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4A91B" w14:textId="77777777" w:rsidR="00BC436F" w:rsidRDefault="00BC436F"/>
    <w:p w14:paraId="18A828C8" w14:textId="77777777" w:rsidR="00271997" w:rsidRDefault="00271997" w:rsidP="00271997">
      <w:pPr>
        <w:jc w:val="center"/>
        <w:rPr>
          <w:rFonts w:ascii="Times New Roman" w:hAnsi="Times New Roman" w:cs="Times New Roman"/>
          <w:sz w:val="24"/>
          <w:szCs w:val="24"/>
        </w:rPr>
      </w:pPr>
    </w:p>
    <w:p w14:paraId="06314E70" w14:textId="77777777" w:rsidR="00271997" w:rsidRDefault="00271997" w:rsidP="00271997">
      <w:pPr>
        <w:jc w:val="center"/>
        <w:rPr>
          <w:rFonts w:ascii="Times New Roman" w:hAnsi="Times New Roman" w:cs="Times New Roman"/>
          <w:sz w:val="24"/>
          <w:szCs w:val="24"/>
        </w:rPr>
      </w:pPr>
    </w:p>
    <w:p w14:paraId="2C9AC0A2" w14:textId="77777777" w:rsidR="00271997" w:rsidRDefault="00271997" w:rsidP="00271997">
      <w:pPr>
        <w:jc w:val="center"/>
        <w:rPr>
          <w:rFonts w:ascii="Times New Roman" w:hAnsi="Times New Roman" w:cs="Times New Roman"/>
          <w:sz w:val="24"/>
          <w:szCs w:val="24"/>
        </w:rPr>
      </w:pPr>
    </w:p>
    <w:p w14:paraId="47DCC531" w14:textId="77777777" w:rsidR="00271997" w:rsidRDefault="00271997" w:rsidP="00271997">
      <w:pPr>
        <w:jc w:val="center"/>
        <w:rPr>
          <w:rFonts w:ascii="Times New Roman" w:hAnsi="Times New Roman" w:cs="Times New Roman"/>
          <w:sz w:val="24"/>
          <w:szCs w:val="24"/>
        </w:rPr>
      </w:pPr>
    </w:p>
    <w:p w14:paraId="7B85C76F" w14:textId="77777777" w:rsidR="00271997" w:rsidRDefault="00271997" w:rsidP="00271997">
      <w:pPr>
        <w:jc w:val="center"/>
        <w:rPr>
          <w:rFonts w:ascii="Times New Roman" w:hAnsi="Times New Roman" w:cs="Times New Roman"/>
          <w:sz w:val="24"/>
          <w:szCs w:val="24"/>
        </w:rPr>
      </w:pPr>
    </w:p>
    <w:p w14:paraId="5640D6F9" w14:textId="77777777" w:rsidR="00A7153B" w:rsidRDefault="00FE1F92" w:rsidP="00A7153B">
      <w:pPr>
        <w:jc w:val="center"/>
        <w:rPr>
          <w:rFonts w:ascii="Times New Roman" w:hAnsi="Times New Roman" w:cs="Times New Roman"/>
          <w:sz w:val="24"/>
          <w:szCs w:val="24"/>
        </w:rPr>
      </w:pPr>
      <w:r>
        <w:rPr>
          <w:rFonts w:ascii="Times New Roman" w:hAnsi="Times New Roman" w:cs="Times New Roman"/>
          <w:sz w:val="24"/>
          <w:szCs w:val="24"/>
        </w:rPr>
        <w:t>GENETIC MODIFICATION</w:t>
      </w:r>
      <w:r w:rsidR="00271997">
        <w:rPr>
          <w:rFonts w:ascii="Times New Roman" w:hAnsi="Times New Roman" w:cs="Times New Roman"/>
          <w:sz w:val="24"/>
          <w:szCs w:val="24"/>
        </w:rPr>
        <w:br/>
        <w:t xml:space="preserve">A Topic Proposal for the </w:t>
      </w:r>
      <w:r w:rsidR="00271997" w:rsidRPr="00271997">
        <w:rPr>
          <w:rFonts w:ascii="Times New Roman" w:hAnsi="Times New Roman" w:cs="Times New Roman"/>
          <w:sz w:val="24"/>
          <w:szCs w:val="24"/>
        </w:rPr>
        <w:t>National Federation of High Sc</w:t>
      </w:r>
      <w:r w:rsidR="00271997">
        <w:rPr>
          <w:rFonts w:ascii="Times New Roman" w:hAnsi="Times New Roman" w:cs="Times New Roman"/>
          <w:sz w:val="24"/>
          <w:szCs w:val="24"/>
        </w:rPr>
        <w:t>hools Topic Selection Committee</w:t>
      </w:r>
      <w:r w:rsidR="00271997">
        <w:rPr>
          <w:rFonts w:ascii="Times New Roman" w:hAnsi="Times New Roman" w:cs="Times New Roman"/>
          <w:sz w:val="24"/>
          <w:szCs w:val="24"/>
        </w:rPr>
        <w:br/>
        <w:t>April 15, 2020</w:t>
      </w:r>
      <w:r w:rsidR="00271997">
        <w:rPr>
          <w:rFonts w:ascii="Times New Roman" w:hAnsi="Times New Roman" w:cs="Times New Roman"/>
          <w:sz w:val="24"/>
          <w:szCs w:val="24"/>
        </w:rPr>
        <w:br/>
        <w:t xml:space="preserve">Eric Oddo and </w:t>
      </w:r>
      <w:r>
        <w:rPr>
          <w:rFonts w:ascii="Times New Roman" w:hAnsi="Times New Roman" w:cs="Times New Roman"/>
          <w:sz w:val="24"/>
          <w:szCs w:val="24"/>
        </w:rPr>
        <w:t>Alex Brown</w:t>
      </w:r>
      <w:r w:rsidR="00271997">
        <w:rPr>
          <w:rFonts w:ascii="Times New Roman" w:hAnsi="Times New Roman" w:cs="Times New Roman"/>
          <w:sz w:val="24"/>
          <w:szCs w:val="24"/>
        </w:rPr>
        <w:br/>
      </w:r>
      <w:r w:rsidR="00271997" w:rsidRPr="00271997">
        <w:rPr>
          <w:rFonts w:ascii="Times New Roman" w:hAnsi="Times New Roman" w:cs="Times New Roman"/>
          <w:sz w:val="24"/>
          <w:szCs w:val="24"/>
        </w:rPr>
        <w:t>Niles West High School</w:t>
      </w:r>
    </w:p>
    <w:p w14:paraId="1083ECCC" w14:textId="77777777" w:rsidR="00A7153B" w:rsidRDefault="00A7153B" w:rsidP="00A7153B">
      <w:pPr>
        <w:jc w:val="center"/>
        <w:rPr>
          <w:rFonts w:ascii="Times New Roman" w:hAnsi="Times New Roman" w:cs="Times New Roman"/>
          <w:sz w:val="24"/>
          <w:szCs w:val="24"/>
        </w:rPr>
      </w:pPr>
    </w:p>
    <w:p w14:paraId="301FF586" w14:textId="77777777" w:rsidR="00A7153B" w:rsidRDefault="00A7153B" w:rsidP="00A7153B">
      <w:pPr>
        <w:jc w:val="center"/>
        <w:rPr>
          <w:rFonts w:ascii="Times New Roman" w:hAnsi="Times New Roman" w:cs="Times New Roman"/>
          <w:sz w:val="24"/>
          <w:szCs w:val="24"/>
        </w:rPr>
      </w:pPr>
    </w:p>
    <w:p w14:paraId="551ADDFC" w14:textId="77777777" w:rsidR="00A7153B" w:rsidRDefault="00A7153B" w:rsidP="00A7153B">
      <w:pPr>
        <w:jc w:val="center"/>
        <w:rPr>
          <w:rFonts w:ascii="Times New Roman" w:hAnsi="Times New Roman" w:cs="Times New Roman"/>
          <w:sz w:val="24"/>
          <w:szCs w:val="24"/>
        </w:rPr>
      </w:pPr>
    </w:p>
    <w:p w14:paraId="02C2F141" w14:textId="77777777" w:rsidR="00A7153B" w:rsidRDefault="00A7153B" w:rsidP="00A7153B">
      <w:pPr>
        <w:jc w:val="center"/>
        <w:rPr>
          <w:rFonts w:ascii="Times New Roman" w:hAnsi="Times New Roman" w:cs="Times New Roman"/>
          <w:sz w:val="24"/>
          <w:szCs w:val="24"/>
        </w:rPr>
      </w:pPr>
    </w:p>
    <w:p w14:paraId="0BAE02E3" w14:textId="77777777" w:rsidR="00A7153B" w:rsidRDefault="00A7153B" w:rsidP="00A7153B">
      <w:pPr>
        <w:jc w:val="center"/>
        <w:rPr>
          <w:rFonts w:ascii="Times New Roman" w:hAnsi="Times New Roman" w:cs="Times New Roman"/>
          <w:sz w:val="24"/>
          <w:szCs w:val="24"/>
        </w:rPr>
      </w:pPr>
    </w:p>
    <w:p w14:paraId="2DB181C1" w14:textId="77777777" w:rsidR="00A7153B" w:rsidRDefault="00A7153B" w:rsidP="00A7153B">
      <w:pPr>
        <w:jc w:val="center"/>
        <w:rPr>
          <w:rFonts w:ascii="Times New Roman" w:hAnsi="Times New Roman" w:cs="Times New Roman"/>
          <w:sz w:val="24"/>
          <w:szCs w:val="24"/>
        </w:rPr>
      </w:pPr>
    </w:p>
    <w:p w14:paraId="0DCB97EF" w14:textId="77777777" w:rsidR="00A7153B" w:rsidRDefault="00A7153B" w:rsidP="00A7153B">
      <w:pPr>
        <w:jc w:val="center"/>
        <w:rPr>
          <w:rFonts w:ascii="Times New Roman" w:hAnsi="Times New Roman" w:cs="Times New Roman"/>
          <w:sz w:val="24"/>
          <w:szCs w:val="24"/>
        </w:rPr>
      </w:pPr>
    </w:p>
    <w:p w14:paraId="56905359" w14:textId="77777777" w:rsidR="00A7153B" w:rsidRDefault="00A7153B" w:rsidP="00A7153B">
      <w:pPr>
        <w:jc w:val="center"/>
        <w:rPr>
          <w:rFonts w:ascii="Times New Roman" w:hAnsi="Times New Roman" w:cs="Times New Roman"/>
          <w:sz w:val="24"/>
          <w:szCs w:val="24"/>
        </w:rPr>
      </w:pPr>
    </w:p>
    <w:p w14:paraId="79DA6345" w14:textId="77777777" w:rsidR="00A7153B" w:rsidRDefault="00A7153B" w:rsidP="00A7153B">
      <w:pPr>
        <w:jc w:val="center"/>
        <w:rPr>
          <w:rFonts w:ascii="Times New Roman" w:hAnsi="Times New Roman" w:cs="Times New Roman"/>
          <w:sz w:val="24"/>
          <w:szCs w:val="24"/>
        </w:rPr>
      </w:pPr>
    </w:p>
    <w:p w14:paraId="4A1F3FCF" w14:textId="77777777" w:rsidR="00A7153B" w:rsidRDefault="00A7153B" w:rsidP="00A7153B">
      <w:pPr>
        <w:jc w:val="center"/>
        <w:rPr>
          <w:rFonts w:ascii="Times New Roman" w:hAnsi="Times New Roman" w:cs="Times New Roman"/>
          <w:sz w:val="24"/>
          <w:szCs w:val="24"/>
        </w:rPr>
      </w:pPr>
    </w:p>
    <w:p w14:paraId="2BDFB7D9" w14:textId="47804488" w:rsidR="00A7153B" w:rsidRDefault="00A7153B" w:rsidP="00A7153B">
      <w:pPr>
        <w:jc w:val="center"/>
        <w:rPr>
          <w:rFonts w:ascii="Times New Roman" w:hAnsi="Times New Roman" w:cs="Times New Roman"/>
          <w:sz w:val="24"/>
          <w:szCs w:val="24"/>
        </w:rPr>
      </w:pPr>
    </w:p>
    <w:p w14:paraId="1ED1E62E" w14:textId="75784534" w:rsidR="00043F1F" w:rsidRDefault="00043F1F" w:rsidP="00A7153B">
      <w:pPr>
        <w:jc w:val="center"/>
        <w:rPr>
          <w:rFonts w:ascii="Times New Roman" w:hAnsi="Times New Roman" w:cs="Times New Roman"/>
          <w:sz w:val="24"/>
          <w:szCs w:val="24"/>
        </w:rPr>
      </w:pPr>
    </w:p>
    <w:p w14:paraId="2203DB92" w14:textId="090B374D" w:rsidR="00043F1F" w:rsidRDefault="00043F1F" w:rsidP="00A7153B">
      <w:pPr>
        <w:jc w:val="center"/>
        <w:rPr>
          <w:rFonts w:ascii="Times New Roman" w:hAnsi="Times New Roman" w:cs="Times New Roman"/>
          <w:sz w:val="24"/>
          <w:szCs w:val="24"/>
        </w:rPr>
      </w:pPr>
    </w:p>
    <w:p w14:paraId="0E552E7C" w14:textId="74E516A6" w:rsidR="00043F1F" w:rsidRDefault="00043F1F" w:rsidP="00A7153B">
      <w:pPr>
        <w:jc w:val="center"/>
        <w:rPr>
          <w:rFonts w:ascii="Times New Roman" w:hAnsi="Times New Roman" w:cs="Times New Roman"/>
          <w:sz w:val="24"/>
          <w:szCs w:val="24"/>
        </w:rPr>
      </w:pPr>
    </w:p>
    <w:p w14:paraId="13A2C2B6" w14:textId="661482E0" w:rsidR="00043F1F" w:rsidRDefault="00043F1F" w:rsidP="00A7153B">
      <w:pPr>
        <w:jc w:val="center"/>
        <w:rPr>
          <w:rFonts w:ascii="Times New Roman" w:hAnsi="Times New Roman" w:cs="Times New Roman"/>
          <w:sz w:val="24"/>
          <w:szCs w:val="24"/>
        </w:rPr>
      </w:pPr>
    </w:p>
    <w:p w14:paraId="3BEDC582" w14:textId="2BBEE8EA" w:rsidR="00043F1F" w:rsidRDefault="00043F1F" w:rsidP="00A7153B">
      <w:pPr>
        <w:jc w:val="center"/>
        <w:rPr>
          <w:rFonts w:ascii="Times New Roman" w:hAnsi="Times New Roman" w:cs="Times New Roman"/>
          <w:sz w:val="24"/>
          <w:szCs w:val="24"/>
        </w:rPr>
      </w:pPr>
    </w:p>
    <w:p w14:paraId="78B47510" w14:textId="77777777" w:rsidR="00043F1F" w:rsidRDefault="00043F1F" w:rsidP="00043F1F">
      <w:pPr>
        <w:pStyle w:val="Heading2"/>
      </w:pPr>
      <w:r>
        <w:lastRenderedPageBreak/>
        <w:t>Initial Pitch</w:t>
      </w:r>
    </w:p>
    <w:p w14:paraId="3DFBE9A3" w14:textId="77777777" w:rsidR="00043F1F" w:rsidRDefault="00043F1F" w:rsidP="00043F1F">
      <w:pPr>
        <w:pStyle w:val="Heading3"/>
      </w:pPr>
      <w:r>
        <w:t>Introduction</w:t>
      </w:r>
    </w:p>
    <w:p w14:paraId="043EF1C1" w14:textId="77777777" w:rsidR="00043F1F" w:rsidRPr="00DA6B08" w:rsidRDefault="00043F1F" w:rsidP="00043F1F">
      <w:pPr>
        <w:rPr>
          <w:rFonts w:ascii="Times New Roman" w:hAnsi="Times New Roman" w:cs="Times New Roman"/>
          <w:sz w:val="24"/>
          <w:szCs w:val="24"/>
        </w:rPr>
      </w:pPr>
      <w:r w:rsidRPr="00DA6B08">
        <w:rPr>
          <w:rFonts w:ascii="Times New Roman" w:hAnsi="Times New Roman" w:cs="Times New Roman"/>
          <w:sz w:val="24"/>
          <w:szCs w:val="24"/>
        </w:rPr>
        <w:t>The 2020-2021 topic offers us the opportunity to debate genetic engineering, an issue of immense scientific importance that will have cascading impacts on domestic and international politics in the coming decades.</w:t>
      </w:r>
    </w:p>
    <w:p w14:paraId="7DCD1CED" w14:textId="77777777" w:rsidR="00043F1F" w:rsidRDefault="00043F1F" w:rsidP="00043F1F">
      <w:pPr>
        <w:rPr>
          <w:rFonts w:ascii="Times New Roman" w:hAnsi="Times New Roman" w:cs="Times New Roman"/>
          <w:sz w:val="24"/>
          <w:szCs w:val="24"/>
        </w:rPr>
      </w:pPr>
      <w:r w:rsidRPr="00DA6B08">
        <w:rPr>
          <w:rFonts w:ascii="Times New Roman" w:hAnsi="Times New Roman" w:cs="Times New Roman"/>
          <w:sz w:val="24"/>
          <w:szCs w:val="24"/>
        </w:rPr>
        <w:t>This topic’s last discussion in any high school or college debate activity was the 1998-1999 March/April &amp; 1991-1992 November/December resolution in Lincoln Douglass, that being “Resolved: human genetic engineering is morally justified.” Questions of U.S regulations on genome editing have never been discussed in any resolution, despite the fact that resolutions that rely heavily on scientific literature or advanced technology have been selected in the past, such as topics revolving around space and ocean development or surveillance systems.</w:t>
      </w:r>
    </w:p>
    <w:p w14:paraId="40DBA98F" w14:textId="77777777" w:rsidR="00043F1F" w:rsidRDefault="00043F1F" w:rsidP="00043F1F">
      <w:pPr>
        <w:rPr>
          <w:rFonts w:ascii="Times New Roman" w:hAnsi="Times New Roman" w:cs="Times New Roman"/>
          <w:sz w:val="24"/>
          <w:szCs w:val="24"/>
        </w:rPr>
      </w:pPr>
      <w:r>
        <w:rPr>
          <w:rFonts w:ascii="Times New Roman" w:hAnsi="Times New Roman" w:cs="Times New Roman"/>
          <w:sz w:val="24"/>
          <w:szCs w:val="24"/>
        </w:rPr>
        <w:t>Human genome editing has become a salient issue as of late, with the development of CRISPR, an area of biomedical science that enables gene editing at a level of unforeseen precision. While gene editing research has proceeded throughout the 2010s, it has done alongside both ethical and policy related restrictions on human germline editing. In 2018, a Chinese scientist announced he had genetically edited two human embryos to worldwide condemnation. In 2019, a Russian scientist announced his intention to do something similar (</w:t>
      </w:r>
      <w:proofErr w:type="spellStart"/>
      <w:r>
        <w:rPr>
          <w:rFonts w:ascii="Times New Roman" w:hAnsi="Times New Roman" w:cs="Times New Roman"/>
          <w:sz w:val="24"/>
          <w:szCs w:val="24"/>
        </w:rPr>
        <w:t>Gumer</w:t>
      </w:r>
      <w:proofErr w:type="spellEnd"/>
      <w:r>
        <w:rPr>
          <w:rFonts w:ascii="Times New Roman" w:hAnsi="Times New Roman" w:cs="Times New Roman"/>
          <w:sz w:val="24"/>
          <w:szCs w:val="24"/>
        </w:rPr>
        <w:t xml:space="preserve"> 19). The effectiveness and breadth of gene editing technology will only increase in the coming decades, raising questions of what the U.S ought to do in response, given the variety of legal obstacles it has to scaling up genome editing research and testing.</w:t>
      </w:r>
    </w:p>
    <w:p w14:paraId="4604975C" w14:textId="77777777" w:rsidR="00043F1F" w:rsidRDefault="00043F1F" w:rsidP="00043F1F">
      <w:pPr>
        <w:rPr>
          <w:rFonts w:ascii="Times New Roman" w:hAnsi="Times New Roman" w:cs="Times New Roman"/>
          <w:sz w:val="24"/>
          <w:szCs w:val="24"/>
        </w:rPr>
      </w:pPr>
      <w:r>
        <w:rPr>
          <w:rFonts w:ascii="Times New Roman" w:hAnsi="Times New Roman" w:cs="Times New Roman"/>
          <w:sz w:val="24"/>
          <w:szCs w:val="24"/>
        </w:rPr>
        <w:t>The ramifications of genome editing are unmistakably vast, which make them well suited as areas to debate. Chief among these areas is the potential for gene editing to affect diseases. Powerful gene editors could theoretically snip out the vast majority of significant disease mutations (</w:t>
      </w:r>
      <w:proofErr w:type="spellStart"/>
      <w:r>
        <w:rPr>
          <w:rFonts w:ascii="Times New Roman" w:hAnsi="Times New Roman" w:cs="Times New Roman"/>
          <w:sz w:val="24"/>
          <w:szCs w:val="24"/>
        </w:rPr>
        <w:t>Vavitsas</w:t>
      </w:r>
      <w:proofErr w:type="spellEnd"/>
      <w:r>
        <w:rPr>
          <w:rFonts w:ascii="Times New Roman" w:hAnsi="Times New Roman" w:cs="Times New Roman"/>
          <w:sz w:val="24"/>
          <w:szCs w:val="24"/>
        </w:rPr>
        <w:t xml:space="preserve"> 19). At the same time, however, the scaling up of such technology could allow malicious actors or unforeseen accidents to spread deadlier diseases further (Miller 16). The topic would feature robust debates about whether different levels of regulation on human germline editing are more likely to result in technological advancements that can quickly detect and respond to diseases, or as to whether technology will more likely be mishandled and result in diseases that may be beyond the scope of treatment.</w:t>
      </w:r>
    </w:p>
    <w:p w14:paraId="392F780B" w14:textId="77777777" w:rsidR="00043F1F" w:rsidRDefault="00043F1F" w:rsidP="00043F1F">
      <w:pPr>
        <w:rPr>
          <w:rFonts w:ascii="Times New Roman" w:hAnsi="Times New Roman" w:cs="Times New Roman"/>
          <w:sz w:val="24"/>
          <w:szCs w:val="24"/>
        </w:rPr>
      </w:pPr>
      <w:r>
        <w:rPr>
          <w:rFonts w:ascii="Times New Roman" w:hAnsi="Times New Roman" w:cs="Times New Roman"/>
          <w:sz w:val="24"/>
          <w:szCs w:val="24"/>
        </w:rPr>
        <w:t>The impact that human genome editing may have on the economy is another significant area of debate. Advances in CRISPR gene editing may implicate core sectors of the U.S and global economy, such as agriculture and trade, and may even see smaller industries rapidly scale up in development (Mitchell et al 17). Germline editing could also have a significant impact on economic inequality, whether for good or ill (</w:t>
      </w:r>
      <w:proofErr w:type="spellStart"/>
      <w:r>
        <w:rPr>
          <w:rFonts w:ascii="Times New Roman" w:hAnsi="Times New Roman" w:cs="Times New Roman"/>
          <w:sz w:val="24"/>
          <w:szCs w:val="24"/>
        </w:rPr>
        <w:t>Masci</w:t>
      </w:r>
      <w:proofErr w:type="spellEnd"/>
      <w:r>
        <w:rPr>
          <w:rFonts w:ascii="Times New Roman" w:hAnsi="Times New Roman" w:cs="Times New Roman"/>
          <w:sz w:val="24"/>
          <w:szCs w:val="24"/>
        </w:rPr>
        <w:t xml:space="preserve"> 16). This once again creates a controversy area in which both teams would be able to argue about whether more human germline editing would have a positive or negative impact on the economy.</w:t>
      </w:r>
    </w:p>
    <w:p w14:paraId="6D1D0CBE" w14:textId="77777777" w:rsidR="00043F1F" w:rsidRDefault="00043F1F" w:rsidP="00043F1F">
      <w:pPr>
        <w:rPr>
          <w:rFonts w:ascii="Times New Roman" w:hAnsi="Times New Roman" w:cs="Times New Roman"/>
          <w:sz w:val="24"/>
          <w:szCs w:val="24"/>
        </w:rPr>
      </w:pPr>
      <w:r>
        <w:rPr>
          <w:rFonts w:ascii="Times New Roman" w:hAnsi="Times New Roman" w:cs="Times New Roman"/>
          <w:sz w:val="24"/>
          <w:szCs w:val="24"/>
        </w:rPr>
        <w:t>Beyond debates about the implications of scaled up genetic editing, the effect of the United States changing its regulations alone would have a significant impact on international politics, and could radically shift foreign policy (</w:t>
      </w:r>
      <w:proofErr w:type="spellStart"/>
      <w:r>
        <w:rPr>
          <w:rFonts w:ascii="Times New Roman" w:hAnsi="Times New Roman" w:cs="Times New Roman"/>
          <w:sz w:val="24"/>
          <w:szCs w:val="24"/>
        </w:rPr>
        <w:t>Choulika</w:t>
      </w:r>
      <w:proofErr w:type="spellEnd"/>
      <w:r>
        <w:rPr>
          <w:rFonts w:ascii="Times New Roman" w:hAnsi="Times New Roman" w:cs="Times New Roman"/>
          <w:sz w:val="24"/>
          <w:szCs w:val="24"/>
        </w:rPr>
        <w:t xml:space="preserve"> 18). A germline editing topic would include debates about U.S-China competition relative to advancements in human germline editing or fractured alliances between the U.S and Europe, both of which encompass a variety of other issues related to military and diplomatic strategy, broader alliances, and scientific cooperation.</w:t>
      </w:r>
    </w:p>
    <w:p w14:paraId="0E7ED18F" w14:textId="78009A0B" w:rsidR="00043F1F" w:rsidRDefault="00043F1F" w:rsidP="00043F1F">
      <w:pPr>
        <w:rPr>
          <w:rFonts w:ascii="Times New Roman" w:hAnsi="Times New Roman" w:cs="Times New Roman"/>
          <w:sz w:val="24"/>
          <w:szCs w:val="24"/>
        </w:rPr>
      </w:pPr>
      <w:r>
        <w:rPr>
          <w:rFonts w:ascii="Times New Roman" w:hAnsi="Times New Roman" w:cs="Times New Roman"/>
          <w:sz w:val="24"/>
          <w:szCs w:val="24"/>
        </w:rPr>
        <w:t xml:space="preserve">Other potential issues on a human germline editing topic could include social issues (economic and social inequality, human and animal suffering, eugenics,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and concerns like xenotransplantation</w:t>
      </w:r>
      <w:r w:rsidR="00972AD3">
        <w:rPr>
          <w:rFonts w:ascii="Times New Roman" w:hAnsi="Times New Roman" w:cs="Times New Roman"/>
          <w:sz w:val="24"/>
          <w:szCs w:val="24"/>
        </w:rPr>
        <w:t>, which describes the process of transplanting organs or tissue between different species.</w:t>
      </w:r>
      <w:r>
        <w:rPr>
          <w:rFonts w:ascii="Times New Roman" w:hAnsi="Times New Roman" w:cs="Times New Roman"/>
          <w:sz w:val="24"/>
          <w:szCs w:val="24"/>
        </w:rPr>
        <w:t xml:space="preserve"> (Pearce 16, </w:t>
      </w:r>
      <w:proofErr w:type="spellStart"/>
      <w:r>
        <w:rPr>
          <w:rFonts w:ascii="Times New Roman" w:hAnsi="Times New Roman" w:cs="Times New Roman"/>
          <w:sz w:val="24"/>
          <w:szCs w:val="24"/>
        </w:rPr>
        <w:t>Kofler</w:t>
      </w:r>
      <w:proofErr w:type="spellEnd"/>
      <w:r>
        <w:rPr>
          <w:rFonts w:ascii="Times New Roman" w:hAnsi="Times New Roman" w:cs="Times New Roman"/>
          <w:sz w:val="24"/>
          <w:szCs w:val="24"/>
        </w:rPr>
        <w:t xml:space="preserve"> 19, </w:t>
      </w:r>
      <w:proofErr w:type="spellStart"/>
      <w:r>
        <w:rPr>
          <w:rFonts w:ascii="Times New Roman" w:hAnsi="Times New Roman" w:cs="Times New Roman"/>
          <w:sz w:val="24"/>
          <w:szCs w:val="24"/>
        </w:rPr>
        <w:t>Tector</w:t>
      </w:r>
      <w:proofErr w:type="spellEnd"/>
      <w:r>
        <w:rPr>
          <w:rFonts w:ascii="Times New Roman" w:hAnsi="Times New Roman" w:cs="Times New Roman"/>
          <w:sz w:val="24"/>
          <w:szCs w:val="24"/>
        </w:rPr>
        <w:t xml:space="preserve"> and Ford 14)</w:t>
      </w:r>
    </w:p>
    <w:p w14:paraId="4A227D39" w14:textId="22A41BF7" w:rsidR="00706345" w:rsidRPr="00DA6B08" w:rsidRDefault="00706345" w:rsidP="00043F1F">
      <w:pPr>
        <w:rPr>
          <w:rFonts w:ascii="Times New Roman" w:hAnsi="Times New Roman" w:cs="Times New Roman"/>
          <w:sz w:val="24"/>
          <w:szCs w:val="24"/>
        </w:rPr>
      </w:pPr>
      <w:r>
        <w:rPr>
          <w:rFonts w:ascii="Times New Roman" w:hAnsi="Times New Roman" w:cs="Times New Roman"/>
          <w:sz w:val="24"/>
          <w:szCs w:val="24"/>
        </w:rPr>
        <w:t>Given the change the affirmative makes from the status quo, negatives would have a plethora of ways to criticize the affirmative. Ethics-based arguments would be able to function as either Kritiks or disadvantages. The sudden shift from the status quo could disrupt relations with international institutions. Uncertainties about emerging technology could cause negative impacts to American industries or could spiral themselves into dangerous threats. The requirement for even a small, strategic affirmative to change a number of specific regulatory guidelines could cause resource overstretches within the administrative or judicial realm. Given this topic’s broad literature base, the negative would certainly be able to find a way to keep strategies both high-quality and fresh. A robust, and often underrated, component of negative argumentation would be solvency-based arguments on case. Given that affirmative internal links into some of the more spectacular impacts are likely to be based on speculations about future technology, even teams without the ability to constantly do case neg updates would have a set of reliable arguments to read on case by arguing that the technology isn’t feasible or would simply take too long to be effective.</w:t>
      </w:r>
    </w:p>
    <w:p w14:paraId="323A0A3B" w14:textId="77777777" w:rsidR="00043F1F" w:rsidRPr="00DA6B08" w:rsidRDefault="00043F1F" w:rsidP="00043F1F">
      <w:pPr>
        <w:rPr>
          <w:rFonts w:ascii="Times New Roman" w:hAnsi="Times New Roman" w:cs="Times New Roman"/>
          <w:sz w:val="24"/>
          <w:szCs w:val="24"/>
        </w:rPr>
      </w:pPr>
      <w:r w:rsidRPr="00DA6B08">
        <w:rPr>
          <w:rFonts w:ascii="Times New Roman" w:hAnsi="Times New Roman" w:cs="Times New Roman"/>
          <w:sz w:val="24"/>
          <w:szCs w:val="24"/>
        </w:rPr>
        <w:t>The sudden introduction of COVID-19 into world politics will likely affect every topic for years to come. For the purposes of this topic, the disease is likely to improve the quality of average debates for multiple reasons. First, the impact of COVID-19 changed the way that debaters understand the impacts of diseases. While impact debates about diseases have previously been stale and lacking in depth, this topic will allow debaters to incorporate their understandings of how disease implicates the economy, the military, international and domestic politics, etc. Debaters will have more nuanced discussions of specific kinds of disease and what makes them threatening or unthreatening, and for that reason a topic that centers disease prevention and adaptation would be of high quality.</w:t>
      </w:r>
    </w:p>
    <w:p w14:paraId="77A74482" w14:textId="2FAE5DBD" w:rsidR="00043F1F" w:rsidRDefault="00043F1F" w:rsidP="00043F1F">
      <w:pPr>
        <w:rPr>
          <w:rFonts w:ascii="Times New Roman" w:hAnsi="Times New Roman" w:cs="Times New Roman"/>
          <w:sz w:val="24"/>
          <w:szCs w:val="24"/>
        </w:rPr>
      </w:pPr>
      <w:r w:rsidRPr="00DA6B08">
        <w:rPr>
          <w:rFonts w:ascii="Times New Roman" w:hAnsi="Times New Roman" w:cs="Times New Roman"/>
          <w:sz w:val="24"/>
          <w:szCs w:val="24"/>
        </w:rPr>
        <w:t>In addition, a greater world focus on the threat of disease has and will continue to increase the amount of literature discussing it in-depth. In particular, human germline editing has emerged as a potential method of scaling up virus testing and treatment, indicating that the topic will be vibrant and constantly producing new arguments throughout the course of the season as more research is done</w:t>
      </w:r>
      <w:r>
        <w:rPr>
          <w:rFonts w:ascii="Times New Roman" w:hAnsi="Times New Roman" w:cs="Times New Roman"/>
          <w:sz w:val="24"/>
          <w:szCs w:val="24"/>
        </w:rPr>
        <w:t xml:space="preserve"> (Daley 20).</w:t>
      </w:r>
    </w:p>
    <w:p w14:paraId="3605BE69" w14:textId="1C407643" w:rsidR="00706345" w:rsidRPr="00DA6B08" w:rsidRDefault="00706345" w:rsidP="00043F1F">
      <w:pPr>
        <w:rPr>
          <w:rFonts w:ascii="Times New Roman" w:hAnsi="Times New Roman" w:cs="Times New Roman"/>
          <w:sz w:val="24"/>
          <w:szCs w:val="24"/>
        </w:rPr>
      </w:pPr>
      <w:r>
        <w:rPr>
          <w:rFonts w:ascii="Times New Roman" w:hAnsi="Times New Roman" w:cs="Times New Roman"/>
          <w:sz w:val="24"/>
          <w:szCs w:val="24"/>
        </w:rPr>
        <w:t xml:space="preserve">Concerns may be raised about how small schools would be able to keep up with large programs that have the power to consistently output “modification-of-the-week” affirmatives. To address this, the most likely resolution is written in such a way that negatives are likely to have guaranteed stable ground. No matter what regulations or modifications the affirmative chooses to defend, negatives will still be able to have access to all their foreign policy counterplans and disadvantages, perception-based disadvantages, and criticisms about the ethics of human modification. </w:t>
      </w:r>
    </w:p>
    <w:p w14:paraId="5D5F0A47" w14:textId="089BD0AE" w:rsidR="00706345" w:rsidRDefault="00706345" w:rsidP="00043F1F">
      <w:pPr>
        <w:rPr>
          <w:rFonts w:ascii="Times New Roman" w:hAnsi="Times New Roman" w:cs="Times New Roman"/>
          <w:sz w:val="24"/>
          <w:szCs w:val="24"/>
        </w:rPr>
      </w:pPr>
      <w:r>
        <w:rPr>
          <w:rFonts w:ascii="Times New Roman" w:hAnsi="Times New Roman" w:cs="Times New Roman"/>
          <w:sz w:val="24"/>
          <w:szCs w:val="24"/>
        </w:rPr>
        <w:t>This topic deals with subject matter that is generally more scientific in nature than many recent topics, and concerns may be raised that it relies too much on complicated concepts to be taught to high schoolers. For several reasons, I think this is untrue. First, while other topics may not have been as scientifically complex, there is no denying that apparatuses like the immigration or criminal justice systems are vastly complicated processes in their own right, and in the same way that less experienced debaters are unlikely to be reading affirmatives with complicated internal links, solvency mechanisms, and impacts, the same could be said for this topic. Additionally, even high-level debaters are highly unlikely to understand the intricacies and in-depth science of every internal link on any advantage based around scientific arenas like global warming, biodiversity, or disease. Even if only PhDs in the subject are truly capable of understanding the science down to the last drop, that doesn’t mean that debaters won’t be able to understand the concepts in some detail and be able to effectively argue it in debate rounds. If this video [hyperlink: https://www.youtube.com/watch?v=sweN8d4_MUg ] proves anything, it is that complex concepts like germline editing can be broken down and explained to those much younger than your average debater.</w:t>
      </w:r>
    </w:p>
    <w:p w14:paraId="73BA2072" w14:textId="6B4F9140" w:rsidR="00043F1F" w:rsidRDefault="00043F1F" w:rsidP="00043F1F">
      <w:pPr>
        <w:rPr>
          <w:rFonts w:ascii="Times New Roman" w:hAnsi="Times New Roman" w:cs="Times New Roman"/>
          <w:sz w:val="24"/>
          <w:szCs w:val="24"/>
        </w:rPr>
      </w:pPr>
      <w:r>
        <w:rPr>
          <w:rFonts w:ascii="Times New Roman" w:hAnsi="Times New Roman" w:cs="Times New Roman"/>
          <w:sz w:val="24"/>
          <w:szCs w:val="24"/>
        </w:rPr>
        <w:t>Insofar as this topic would deal with issues that are rarely explored or understood, it should be applauded. A unique and timely pedagogical option such as this does not come across often. The opportunity should be seized now.</w:t>
      </w:r>
    </w:p>
    <w:p w14:paraId="467BB3E5" w14:textId="77777777" w:rsidR="00043F1F" w:rsidRPr="00DA6B08" w:rsidRDefault="00043F1F" w:rsidP="00043F1F">
      <w:pPr>
        <w:rPr>
          <w:rFonts w:ascii="Times New Roman" w:hAnsi="Times New Roman" w:cs="Times New Roman"/>
          <w:sz w:val="24"/>
          <w:szCs w:val="24"/>
        </w:rPr>
      </w:pPr>
    </w:p>
    <w:p w14:paraId="12B1230C" w14:textId="77777777" w:rsidR="00043F1F" w:rsidRPr="0006772D" w:rsidRDefault="00043F1F" w:rsidP="00043F1F"/>
    <w:p w14:paraId="309A4872" w14:textId="0DDC31C7" w:rsidR="00043F1F" w:rsidRDefault="00043F1F" w:rsidP="00043F1F">
      <w:pPr>
        <w:pStyle w:val="Heading2"/>
      </w:pPr>
      <w:r>
        <w:t>Topic Wording</w:t>
      </w:r>
    </w:p>
    <w:p w14:paraId="29DA0306" w14:textId="77777777" w:rsidR="00043F1F" w:rsidRDefault="00043F1F" w:rsidP="00043F1F">
      <w:pPr>
        <w:pStyle w:val="Heading3"/>
      </w:pPr>
      <w:r>
        <w:t>Resolution</w:t>
      </w:r>
    </w:p>
    <w:p w14:paraId="2BB2CD34" w14:textId="77777777" w:rsidR="00043F1F" w:rsidRDefault="00043F1F" w:rsidP="00043F1F">
      <w:pPr>
        <w:pStyle w:val="Heading4"/>
      </w:pPr>
      <w:r>
        <w:t>Proposed Resolutions:</w:t>
      </w:r>
    </w:p>
    <w:p w14:paraId="05771D6F" w14:textId="77777777" w:rsidR="00043F1F" w:rsidRDefault="00043F1F" w:rsidP="00043F1F">
      <w:r>
        <w:t>Resolved: The United States federal government should substantially reduce its restrictions on human germline genome editing in the United States</w:t>
      </w:r>
    </w:p>
    <w:p w14:paraId="45B0E11F" w14:textId="77777777" w:rsidR="00043F1F" w:rsidRDefault="00043F1F" w:rsidP="00043F1F"/>
    <w:p w14:paraId="2DB94C23" w14:textId="77777777" w:rsidR="00043F1F" w:rsidRDefault="00043F1F" w:rsidP="00043F1F">
      <w:r>
        <w:t>Resolved: The United States federal government should substantially change its restrictions on human germline genome editing in the United States</w:t>
      </w:r>
    </w:p>
    <w:p w14:paraId="38AAA771" w14:textId="77777777" w:rsidR="00043F1F" w:rsidRDefault="00043F1F" w:rsidP="00043F1F">
      <w:r>
        <w:t>Resolved: The United States federal government should substantially reduce its federal regulations on human germline genome editing in the United States</w:t>
      </w:r>
    </w:p>
    <w:p w14:paraId="05E673E5" w14:textId="77777777" w:rsidR="00043F1F" w:rsidRDefault="00043F1F" w:rsidP="00043F1F">
      <w:r>
        <w:t>Resolved: The United States federal government should substantially increase human germline genome editing in the United States</w:t>
      </w:r>
    </w:p>
    <w:p w14:paraId="74F8C37F" w14:textId="77777777" w:rsidR="00043F1F" w:rsidRDefault="00043F1F" w:rsidP="00043F1F">
      <w:r>
        <w:t>Resolved: The United States federal government should establish a policy substantially increasing human germline genome editing in the United States</w:t>
      </w:r>
    </w:p>
    <w:p w14:paraId="0670DEE5" w14:textId="77777777" w:rsidR="00043F1F" w:rsidRDefault="00043F1F" w:rsidP="00043F1F">
      <w:r>
        <w:t>Resolved: The United States federal government should establish a policy substantially encouraging an increase of human germline genome editing in the United States</w:t>
      </w:r>
    </w:p>
    <w:p w14:paraId="33239F21" w14:textId="77777777" w:rsidR="00043F1F" w:rsidRDefault="00043F1F" w:rsidP="00043F1F"/>
    <w:p w14:paraId="789C87B5" w14:textId="77777777" w:rsidR="00043F1F" w:rsidRDefault="00043F1F" w:rsidP="00043F1F">
      <w:pPr>
        <w:pStyle w:val="Heading4"/>
      </w:pPr>
      <w:r>
        <w:t>Previous resolutions on the subject</w:t>
      </w:r>
    </w:p>
    <w:p w14:paraId="280F18FA" w14:textId="77777777" w:rsidR="00043F1F" w:rsidRDefault="00043F1F" w:rsidP="00043F1F">
      <w:r>
        <w:t>Lincoln Douglas Debate: 1998-1999 March/April &amp; 1991-1992 November/December</w:t>
      </w:r>
    </w:p>
    <w:p w14:paraId="663DE9C9" w14:textId="77777777" w:rsidR="00043F1F" w:rsidRPr="00C62935" w:rsidRDefault="00043F1F" w:rsidP="00043F1F">
      <w:r>
        <w:t>Resolved: human genetic engineering is morally justified.</w:t>
      </w:r>
    </w:p>
    <w:p w14:paraId="703EC259" w14:textId="77777777" w:rsidR="00043F1F" w:rsidRDefault="00043F1F" w:rsidP="00043F1F"/>
    <w:p w14:paraId="32B2B39D" w14:textId="77777777" w:rsidR="00043F1F" w:rsidRDefault="00043F1F" w:rsidP="00043F1F">
      <w:pPr>
        <w:pStyle w:val="Heading4"/>
      </w:pPr>
      <w:r>
        <w:t>The core controversy of the topic revolves around restrictions in the pre-market stage of technologies, not the way they are regulated when they hit the market.</w:t>
      </w:r>
    </w:p>
    <w:p w14:paraId="0CA15B71" w14:textId="77777777" w:rsidR="00043F1F" w:rsidRDefault="00043F1F" w:rsidP="00043F1F">
      <w:proofErr w:type="spellStart"/>
      <w:r w:rsidRPr="00A56505">
        <w:rPr>
          <w:rStyle w:val="Style13ptBold"/>
        </w:rPr>
        <w:t>Charo</w:t>
      </w:r>
      <w:proofErr w:type="spellEnd"/>
      <w:r w:rsidRPr="00A56505">
        <w:rPr>
          <w:rStyle w:val="Style13ptBold"/>
        </w:rPr>
        <w:t xml:space="preserve"> 16</w:t>
      </w:r>
      <w:r>
        <w:t xml:space="preserve"> – Alta, the Warren P. Knowles Professor of Law and Bioethics at the University of Wisconsin–Madison and a leading American authority on bioethics, Hastings Center fellow, “The Legal and Regulatory Context for Human Gene Editing”, Issues, VOL. XXXII, NO. 3, SPRING 2016, https://issues.org/the-legal-and-regulatory-context-for-human-gene-editing/</w:t>
      </w:r>
    </w:p>
    <w:p w14:paraId="253DA384" w14:textId="77777777" w:rsidR="00043F1F" w:rsidRPr="00263790" w:rsidRDefault="00043F1F" w:rsidP="00043F1F">
      <w:pPr>
        <w:rPr>
          <w:rStyle w:val="StyleUnderline"/>
        </w:rPr>
      </w:pPr>
      <w:r w:rsidRPr="00263790">
        <w:rPr>
          <w:sz w:val="16"/>
        </w:rPr>
        <w:t xml:space="preserve">But </w:t>
      </w:r>
      <w:r w:rsidRPr="00263790">
        <w:rPr>
          <w:rStyle w:val="StyleUnderline"/>
          <w:highlight w:val="yellow"/>
        </w:rPr>
        <w:t>what is perhaps distinctive about the United States is that although it has very strong controls in the pre-market stage of these technologies, once a drug, device, or biologic is on the market, the control becomes much weaker.</w:t>
      </w:r>
      <w:r w:rsidRPr="00A56505">
        <w:rPr>
          <w:rStyle w:val="StyleUnderline"/>
        </w:rPr>
        <w:t xml:space="preserve"> That is, the United States regulates the products, but not the physicians who actually use those products</w:t>
      </w:r>
      <w:r w:rsidRPr="00263790">
        <w:rPr>
          <w:sz w:val="16"/>
        </w:rPr>
        <w:t xml:space="preserve">. Physicians have the discretion to take a product that was approved for one purpose and use it for a different purpose, population, or dosage. </w:t>
      </w:r>
      <w:r w:rsidRPr="00263790">
        <w:rPr>
          <w:rStyle w:val="StyleUnderline"/>
        </w:rPr>
        <w:t>There are some post-market mechanisms to track the quality of this work and to dial it back, but they are not as strong as in other countries.</w:t>
      </w:r>
    </w:p>
    <w:p w14:paraId="48B6D1E6" w14:textId="77777777" w:rsidR="00043F1F" w:rsidRPr="00A56505" w:rsidRDefault="00043F1F" w:rsidP="00043F1F"/>
    <w:p w14:paraId="289F4151" w14:textId="77777777" w:rsidR="00043F1F" w:rsidRDefault="00043F1F" w:rsidP="00043F1F">
      <w:pPr>
        <w:pStyle w:val="Heading3"/>
      </w:pPr>
      <w:r>
        <w:t>Mechanism---Reduce Restrictions</w:t>
      </w:r>
    </w:p>
    <w:p w14:paraId="00999553" w14:textId="77777777" w:rsidR="00043F1F" w:rsidRDefault="00043F1F" w:rsidP="00043F1F">
      <w:pPr>
        <w:pStyle w:val="Heading4"/>
      </w:pPr>
      <w:r>
        <w:t>This card outlines the specific restrictions that are placed on genome editing.</w:t>
      </w:r>
    </w:p>
    <w:p w14:paraId="1F023CEA" w14:textId="77777777" w:rsidR="00043F1F" w:rsidRPr="0073698F" w:rsidRDefault="00043F1F" w:rsidP="00043F1F">
      <w:r w:rsidRPr="0006772D">
        <w:rPr>
          <w:rStyle w:val="Style13ptBold"/>
        </w:rPr>
        <w:t>Curran 20</w:t>
      </w:r>
      <w:r>
        <w:t xml:space="preserve"> – Kevin, PhD, biologist with work experience in embryology, neuroscience, drug discovery and stem cell research, “How on earth are we currently regulating human genetic modification?”, last updated 1/23/2020, https://www.risingtidebio.com/human-gene-therapy-regulations-laws/</w:t>
      </w:r>
    </w:p>
    <w:p w14:paraId="33E7937C" w14:textId="77777777" w:rsidR="00043F1F" w:rsidRPr="0073698F" w:rsidRDefault="00043F1F" w:rsidP="00043F1F">
      <w:pPr>
        <w:rPr>
          <w:rStyle w:val="StyleUnderline"/>
        </w:rPr>
      </w:pPr>
      <w:r w:rsidRPr="00F70660">
        <w:rPr>
          <w:rStyle w:val="StyleUnderline"/>
          <w:highlight w:val="yellow"/>
        </w:rPr>
        <w:t>US regulations on gene therapy</w:t>
      </w:r>
    </w:p>
    <w:p w14:paraId="5611BD0C" w14:textId="77777777" w:rsidR="00043F1F" w:rsidRPr="0073698F" w:rsidRDefault="00043F1F" w:rsidP="00043F1F">
      <w:pPr>
        <w:rPr>
          <w:rStyle w:val="StyleUnderline"/>
        </w:rPr>
      </w:pPr>
      <w:r w:rsidRPr="0073698F">
        <w:rPr>
          <w:rStyle w:val="StyleUnderline"/>
        </w:rPr>
        <w:t xml:space="preserve">First and foremost, there is no federal legislation that bans protocols or places restrictions on experiments that manipulate human DNA. However, </w:t>
      </w:r>
      <w:r w:rsidRPr="00F70660">
        <w:rPr>
          <w:rStyle w:val="StyleUnderline"/>
          <w:highlight w:val="yellow"/>
        </w:rPr>
        <w:t>federal control does exist in terms of:</w:t>
      </w:r>
    </w:p>
    <w:p w14:paraId="018E5203" w14:textId="77777777" w:rsidR="00043F1F" w:rsidRPr="0073698F" w:rsidRDefault="00043F1F" w:rsidP="00043F1F">
      <w:pPr>
        <w:rPr>
          <w:rStyle w:val="StyleUnderline"/>
        </w:rPr>
      </w:pPr>
      <w:r w:rsidRPr="00F70660">
        <w:rPr>
          <w:rStyle w:val="StyleUnderline"/>
          <w:highlight w:val="yellow"/>
        </w:rPr>
        <w:t>1.) Allocating federal funding towards genome edit research projects.</w:t>
      </w:r>
      <w:r w:rsidRPr="0073698F">
        <w:rPr>
          <w:rStyle w:val="StyleUnderline"/>
        </w:rPr>
        <w:t xml:space="preserve"> In 1995, the Dickey-Wicker Amendment passed, which forbids the NIH from funding research involved in the manipulation of human embryos.</w:t>
      </w:r>
    </w:p>
    <w:p w14:paraId="4BECF463" w14:textId="77777777" w:rsidR="00043F1F" w:rsidRPr="0073698F" w:rsidRDefault="00043F1F" w:rsidP="00043F1F">
      <w:pPr>
        <w:rPr>
          <w:rStyle w:val="StyleUnderline"/>
        </w:rPr>
      </w:pPr>
      <w:r w:rsidRPr="00F70660">
        <w:rPr>
          <w:rStyle w:val="StyleUnderline"/>
          <w:highlight w:val="yellow"/>
        </w:rPr>
        <w:t>2.) Approval to run gene therapy clinical trials on humans</w:t>
      </w:r>
      <w:r w:rsidRPr="0073698F">
        <w:rPr>
          <w:rStyle w:val="StyleUnderline"/>
        </w:rPr>
        <w:t>. In 2015, Congress passed a provision stating that the FDA must approve any human clinical trial that involves gene editing. The FDA will certainly reject human trials that modify the human lineage via germline edits.</w:t>
      </w:r>
    </w:p>
    <w:p w14:paraId="5C6855C0" w14:textId="77777777" w:rsidR="00043F1F" w:rsidRPr="0073698F" w:rsidRDefault="00043F1F" w:rsidP="00043F1F">
      <w:pPr>
        <w:rPr>
          <w:rStyle w:val="StyleUnderline"/>
        </w:rPr>
      </w:pPr>
      <w:r w:rsidRPr="00F70660">
        <w:rPr>
          <w:rStyle w:val="StyleUnderline"/>
          <w:highlight w:val="yellow"/>
        </w:rPr>
        <w:t>3.) Awarding FDA approval in terms of a marketable product</w:t>
      </w:r>
      <w:r w:rsidRPr="0073698F">
        <w:rPr>
          <w:rStyle w:val="StyleUnderline"/>
        </w:rPr>
        <w:t>. If you want to sell your DNA treatment in the US, you need FDA approval before marketing your procedure as a cure, treatment or prevention against a disease. The FDA will not allow a human germline alteration to enter the marketplace.</w:t>
      </w:r>
    </w:p>
    <w:p w14:paraId="29AE9F9C" w14:textId="77777777" w:rsidR="00043F1F" w:rsidRPr="0073698F" w:rsidRDefault="00043F1F" w:rsidP="00043F1F">
      <w:pPr>
        <w:rPr>
          <w:rStyle w:val="StyleUnderline"/>
        </w:rPr>
      </w:pPr>
      <w:r w:rsidRPr="00F70660">
        <w:rPr>
          <w:rStyle w:val="StyleUnderline"/>
          <w:highlight w:val="yellow"/>
        </w:rPr>
        <w:t>As of 2019, the official position of the FDA is:</w:t>
      </w:r>
    </w:p>
    <w:p w14:paraId="2B2DFCFD" w14:textId="77777777" w:rsidR="00043F1F" w:rsidRDefault="00043F1F" w:rsidP="00043F1F">
      <w:pPr>
        <w:pStyle w:val="ListParagraph"/>
        <w:numPr>
          <w:ilvl w:val="0"/>
          <w:numId w:val="12"/>
        </w:numPr>
      </w:pPr>
      <w:r>
        <w:t>federal money can be used to research somatic cell gene therapy</w:t>
      </w:r>
    </w:p>
    <w:p w14:paraId="1E4F3D2B" w14:textId="77777777" w:rsidR="00043F1F" w:rsidRPr="00F70660" w:rsidRDefault="00043F1F" w:rsidP="00043F1F">
      <w:pPr>
        <w:pStyle w:val="ListParagraph"/>
        <w:numPr>
          <w:ilvl w:val="0"/>
          <w:numId w:val="12"/>
        </w:numPr>
        <w:rPr>
          <w:rStyle w:val="StyleUnderline"/>
          <w:highlight w:val="yellow"/>
        </w:rPr>
      </w:pPr>
      <w:r w:rsidRPr="00F70660">
        <w:rPr>
          <w:rStyle w:val="StyleUnderline"/>
          <w:highlight w:val="yellow"/>
        </w:rPr>
        <w:t>federal money cannot be used to research germline cell gene therapy</w:t>
      </w:r>
    </w:p>
    <w:p w14:paraId="60EA6A7E" w14:textId="77777777" w:rsidR="00043F1F" w:rsidRDefault="00043F1F" w:rsidP="00043F1F">
      <w:r>
        <w:t>Here is the relevant quote from the FDA site.</w:t>
      </w:r>
    </w:p>
    <w:p w14:paraId="1C0455BE" w14:textId="77777777" w:rsidR="00043F1F" w:rsidRDefault="00043F1F" w:rsidP="00043F1F">
      <w:r>
        <w:t>Current gene therapy research has focused on treating individuals by targeting the therapy to body cells such as bone marrow or blood cells. This type of gene therapy cannot be passed to a person’s children. Gene therapy could be targeted to egg and sperm cells (germ cells), however, which would allow the inserted gene to be passed to future generations. This approach is known as germline gene therapy.</w:t>
      </w:r>
    </w:p>
    <w:p w14:paraId="6D5A1810" w14:textId="77777777" w:rsidR="00043F1F" w:rsidRDefault="00043F1F" w:rsidP="00043F1F">
      <w:r>
        <w:t>The idea of germline gene therapy is controversial. While it could spare future generations in a family from having a particular genetic disorder, it might affect the development of a fetus in unexpected ways or have long-term side effects that are not yet known. Because people who would be affected by germline gene therapy are not yet born, they can’t choose whether to have the treatment. Because of these ethical concerns, the U.S. Government does not allow federal funds to be used for research on germline gene therapy in people.</w:t>
      </w:r>
    </w:p>
    <w:p w14:paraId="345A06F0" w14:textId="77777777" w:rsidR="00043F1F" w:rsidRDefault="00043F1F" w:rsidP="00043F1F"/>
    <w:p w14:paraId="7CC8F907" w14:textId="77777777" w:rsidR="00043F1F" w:rsidRPr="00F70660" w:rsidRDefault="00043F1F" w:rsidP="00043F1F">
      <w:pPr>
        <w:pStyle w:val="Heading4"/>
        <w:rPr>
          <w:rStyle w:val="Style13ptBold"/>
          <w:b/>
          <w:bCs w:val="0"/>
        </w:rPr>
      </w:pPr>
      <w:r w:rsidRPr="00F70660">
        <w:rPr>
          <w:rStyle w:val="Style13ptBold"/>
          <w:b/>
          <w:bCs w:val="0"/>
        </w:rPr>
        <w:t>Restrictions delineate a clear direction- the aff has to remove a limitation</w:t>
      </w:r>
    </w:p>
    <w:p w14:paraId="45068B90" w14:textId="77777777" w:rsidR="00043F1F" w:rsidRDefault="00043F1F" w:rsidP="00043F1F">
      <w:pPr>
        <w:ind w:left="720" w:hanging="720"/>
      </w:pPr>
      <w:r w:rsidRPr="00F70660">
        <w:rPr>
          <w:rStyle w:val="Style13ptBold"/>
        </w:rPr>
        <w:t>American Heritage Dictionary</w:t>
      </w:r>
      <w:r>
        <w:t xml:space="preserve"> - https://www.ahdictionary.com/word/search.html?q=restriction</w:t>
      </w:r>
    </w:p>
    <w:p w14:paraId="2724DD45" w14:textId="77777777" w:rsidR="00043F1F" w:rsidRDefault="00043F1F" w:rsidP="00043F1F">
      <w:pPr>
        <w:ind w:left="720" w:hanging="720"/>
      </w:pPr>
      <w:proofErr w:type="spellStart"/>
      <w:r>
        <w:t>re·stric·tion</w:t>
      </w:r>
      <w:proofErr w:type="spellEnd"/>
      <w:r>
        <w:t xml:space="preserve">  (r-</w:t>
      </w:r>
      <w:proofErr w:type="spellStart"/>
      <w:r>
        <w:t>strkshn</w:t>
      </w:r>
      <w:proofErr w:type="spellEnd"/>
      <w:r>
        <w:t>)</w:t>
      </w:r>
    </w:p>
    <w:p w14:paraId="4C495E42" w14:textId="77777777" w:rsidR="00043F1F" w:rsidRDefault="00043F1F" w:rsidP="00043F1F">
      <w:pPr>
        <w:ind w:left="720" w:hanging="720"/>
      </w:pPr>
      <w:r>
        <w:t>n.</w:t>
      </w:r>
    </w:p>
    <w:p w14:paraId="35B1DAAD" w14:textId="77777777" w:rsidR="00043F1F" w:rsidRDefault="00043F1F" w:rsidP="00043F1F">
      <w:pPr>
        <w:ind w:left="720" w:hanging="720"/>
      </w:pPr>
      <w:r>
        <w:t>1.</w:t>
      </w:r>
    </w:p>
    <w:p w14:paraId="031EEA61" w14:textId="77777777" w:rsidR="00043F1F" w:rsidRDefault="00043F1F" w:rsidP="00043F1F">
      <w:pPr>
        <w:ind w:left="720" w:hanging="720"/>
      </w:pPr>
      <w:r>
        <w:t>a. The act of restricting</w:t>
      </w:r>
    </w:p>
    <w:p w14:paraId="5412424F" w14:textId="77777777" w:rsidR="00043F1F" w:rsidRDefault="00043F1F" w:rsidP="00043F1F">
      <w:pPr>
        <w:ind w:left="720" w:hanging="720"/>
      </w:pPr>
      <w:r>
        <w:t>b. The state of being restricted.</w:t>
      </w:r>
    </w:p>
    <w:p w14:paraId="5B86BDF2" w14:textId="77777777" w:rsidR="00043F1F" w:rsidRPr="00F70660" w:rsidRDefault="00043F1F" w:rsidP="00043F1F">
      <w:pPr>
        <w:ind w:left="720" w:hanging="720"/>
        <w:rPr>
          <w:b/>
          <w:bCs/>
          <w:u w:val="single"/>
        </w:rPr>
      </w:pPr>
      <w:r>
        <w:t xml:space="preserve">2. </w:t>
      </w:r>
      <w:r w:rsidRPr="00F70660">
        <w:rPr>
          <w:rStyle w:val="StyleUnderline"/>
          <w:highlight w:val="yellow"/>
        </w:rPr>
        <w:t>Something that restricts; a regulation or limitation.</w:t>
      </w:r>
    </w:p>
    <w:p w14:paraId="5B31D750" w14:textId="77777777" w:rsidR="00043F1F" w:rsidRPr="00F70660" w:rsidRDefault="00043F1F" w:rsidP="00043F1F">
      <w:pPr>
        <w:pStyle w:val="Heading4"/>
      </w:pPr>
      <w:r>
        <w:t xml:space="preserve">The term “restriction” may be considered preferable to “regulation”, the latter of which can be defined too narrowly as rules that individual agencies make, and not real laws or statutes.  </w:t>
      </w:r>
    </w:p>
    <w:p w14:paraId="221DEF35" w14:textId="77777777" w:rsidR="00043F1F" w:rsidRPr="0073698F" w:rsidRDefault="00043F1F" w:rsidP="00043F1F"/>
    <w:p w14:paraId="716E813E" w14:textId="77777777" w:rsidR="00043F1F" w:rsidRDefault="00043F1F" w:rsidP="00043F1F">
      <w:pPr>
        <w:pStyle w:val="Heading3"/>
      </w:pPr>
      <w:r>
        <w:t>Mechanism---Establish</w:t>
      </w:r>
    </w:p>
    <w:p w14:paraId="3761222F" w14:textId="77777777" w:rsidR="00043F1F" w:rsidRPr="00B20EBA" w:rsidRDefault="00043F1F" w:rsidP="00043F1F">
      <w:pPr>
        <w:pStyle w:val="Heading4"/>
      </w:pPr>
      <w:r>
        <w:t xml:space="preserve">“Establish” means to create---adding to </w:t>
      </w:r>
      <w:r>
        <w:rPr>
          <w:u w:val="single"/>
        </w:rPr>
        <w:t>existing</w:t>
      </w:r>
      <w:r>
        <w:t xml:space="preserve"> policy isn’t topical</w:t>
      </w:r>
    </w:p>
    <w:p w14:paraId="246925E4" w14:textId="77777777" w:rsidR="00043F1F" w:rsidRDefault="00043F1F" w:rsidP="00043F1F">
      <w:r w:rsidRPr="00B20EBA">
        <w:rPr>
          <w:rStyle w:val="Style13ptBold"/>
        </w:rPr>
        <w:t>Words and Phrases 50</w:t>
      </w:r>
      <w:r>
        <w:t xml:space="preserve"> (Permanent Edition, Volume 15) p. 261</w:t>
      </w:r>
    </w:p>
    <w:p w14:paraId="70DF53DF" w14:textId="77777777" w:rsidR="00043F1F" w:rsidRDefault="00043F1F" w:rsidP="00043F1F">
      <w:r w:rsidRPr="00B20EBA">
        <w:rPr>
          <w:rStyle w:val="StyleUnderline"/>
        </w:rPr>
        <w:t>To “establish” means to</w:t>
      </w:r>
      <w:r>
        <w:t xml:space="preserve"> originate, to found, to institute, to </w:t>
      </w:r>
      <w:r w:rsidRPr="00B20EBA">
        <w:rPr>
          <w:rStyle w:val="Emphasis"/>
        </w:rPr>
        <w:t>create</w:t>
      </w:r>
      <w:r w:rsidRPr="00B20EBA">
        <w:rPr>
          <w:rStyle w:val="StyleUnderline"/>
        </w:rPr>
        <w:t xml:space="preserve">; not acquire something which has </w:t>
      </w:r>
      <w:r w:rsidRPr="00B20EBA">
        <w:rPr>
          <w:rStyle w:val="Emphasis"/>
        </w:rPr>
        <w:t>already</w:t>
      </w:r>
      <w:r w:rsidRPr="00B20EBA">
        <w:rPr>
          <w:rStyle w:val="StyleUnderline"/>
        </w:rPr>
        <w:t xml:space="preserve"> been brought into existence</w:t>
      </w:r>
      <w:r>
        <w:t>.  As used in Village Laws, § 223, relating to propositions to establish a system of waterworks, it contemplates, in part at least, a construction as distinguished from a purchase.  Village of Hempstead v. Seymour, 69 N.Y.S. 462, 463, 34 Misc. 92.</w:t>
      </w:r>
    </w:p>
    <w:p w14:paraId="42A18D1E" w14:textId="77777777" w:rsidR="00043F1F" w:rsidRDefault="00043F1F" w:rsidP="00043F1F"/>
    <w:p w14:paraId="4AAFA285" w14:textId="77777777" w:rsidR="00043F1F" w:rsidRDefault="00043F1F" w:rsidP="00043F1F">
      <w:pPr>
        <w:pStyle w:val="Heading4"/>
      </w:pPr>
      <w:r>
        <w:t>“Establish” requires permanence</w:t>
      </w:r>
    </w:p>
    <w:p w14:paraId="4EFAB45D" w14:textId="77777777" w:rsidR="00043F1F" w:rsidRDefault="00043F1F" w:rsidP="00043F1F">
      <w:r w:rsidRPr="00AA73F3">
        <w:rPr>
          <w:rStyle w:val="Style13ptBold"/>
        </w:rPr>
        <w:t>Black’s Law 4</w:t>
      </w:r>
      <w:r>
        <w:t xml:space="preserve"> (Eighth Edition, Editor in Chief, Bryan A. Garner, Former Associate Editor of Texas Law Review, Clerk for Fifth Circuit Court, and Currently Professor, Southern Methodist University School of Law) p. 586</w:t>
      </w:r>
    </w:p>
    <w:p w14:paraId="02E62AC8" w14:textId="77777777" w:rsidR="00043F1F" w:rsidRDefault="00043F1F" w:rsidP="00043F1F">
      <w:r w:rsidRPr="00AA73F3">
        <w:rPr>
          <w:rStyle w:val="StyleUnderline"/>
        </w:rPr>
        <w:t>establish</w:t>
      </w:r>
      <w:r>
        <w:t xml:space="preserve">, vb.  1.  To settle, make, or fix firmly; </w:t>
      </w:r>
      <w:r w:rsidRPr="00AA73F3">
        <w:rPr>
          <w:rStyle w:val="StyleUnderline"/>
        </w:rPr>
        <w:t xml:space="preserve">to enact </w:t>
      </w:r>
      <w:r w:rsidRPr="00AA73F3">
        <w:rPr>
          <w:rStyle w:val="Emphasis"/>
        </w:rPr>
        <w:t>permanently</w:t>
      </w:r>
      <w:r>
        <w:t xml:space="preserve"> &lt;one object of the Constitution was to establish justice&gt;.</w:t>
      </w:r>
    </w:p>
    <w:p w14:paraId="5303E9B6" w14:textId="77777777" w:rsidR="00043F1F" w:rsidRDefault="00043F1F" w:rsidP="00043F1F"/>
    <w:p w14:paraId="5829C7A8" w14:textId="77777777" w:rsidR="00043F1F" w:rsidRDefault="00043F1F" w:rsidP="00043F1F">
      <w:pPr>
        <w:pStyle w:val="Heading4"/>
      </w:pPr>
      <w:r>
        <w:t>“Establishing” policy requires certainty</w:t>
      </w:r>
    </w:p>
    <w:p w14:paraId="55DD4F06" w14:textId="77777777" w:rsidR="00043F1F" w:rsidRDefault="00043F1F" w:rsidP="00043F1F">
      <w:r w:rsidRPr="00AA73F3">
        <w:rPr>
          <w:rStyle w:val="Style13ptBold"/>
        </w:rPr>
        <w:t>Words and Phrases 50</w:t>
      </w:r>
      <w:r>
        <w:t xml:space="preserve"> (Permanent Edition, Volume 15) p. 249</w:t>
      </w:r>
    </w:p>
    <w:p w14:paraId="262D6E9A" w14:textId="77777777" w:rsidR="00043F1F" w:rsidRDefault="00043F1F" w:rsidP="00043F1F">
      <w:r w:rsidRPr="00AA73F3">
        <w:rPr>
          <w:rStyle w:val="StyleUnderline"/>
        </w:rPr>
        <w:t>To “establish” is to make stable or firm; to fix in permanence and regularity, to settle or secure on a firm basis, to settle firmly or to fix unalterably</w:t>
      </w:r>
      <w:r>
        <w:t xml:space="preserve">.  Wells Lamont Corp. v. Bowels, </w:t>
      </w:r>
      <w:proofErr w:type="spellStart"/>
      <w:r>
        <w:t>Em.App</w:t>
      </w:r>
      <w:proofErr w:type="spellEnd"/>
      <w:r>
        <w:t>., 149 F.2d 364, 366.</w:t>
      </w:r>
    </w:p>
    <w:p w14:paraId="37F8C01F" w14:textId="77777777" w:rsidR="00043F1F" w:rsidRDefault="00043F1F" w:rsidP="00043F1F"/>
    <w:p w14:paraId="5CEF2540" w14:textId="77777777" w:rsidR="00043F1F" w:rsidRDefault="00043F1F" w:rsidP="00043F1F"/>
    <w:p w14:paraId="5D74E6BC" w14:textId="77777777" w:rsidR="00043F1F" w:rsidRPr="00A56505" w:rsidRDefault="00043F1F" w:rsidP="00043F1F"/>
    <w:p w14:paraId="68C49602" w14:textId="77777777" w:rsidR="00043F1F" w:rsidRDefault="00043F1F" w:rsidP="00043F1F">
      <w:pPr>
        <w:pStyle w:val="Heading3"/>
      </w:pPr>
      <w:r>
        <w:t>Definition---Human Germline Genome Editing</w:t>
      </w:r>
    </w:p>
    <w:p w14:paraId="58BBB127" w14:textId="77777777" w:rsidR="00043F1F" w:rsidRDefault="00043F1F" w:rsidP="00043F1F">
      <w:pPr>
        <w:pStyle w:val="Heading4"/>
      </w:pPr>
      <w:r>
        <w:t>For the purposes of focusing the topic on the core controversy, the most appropriate phrase to be used in the resolution is “human germline genome editing”.</w:t>
      </w:r>
    </w:p>
    <w:p w14:paraId="33880A9F" w14:textId="77777777" w:rsidR="00043F1F" w:rsidRPr="00263790" w:rsidRDefault="00043F1F" w:rsidP="00043F1F"/>
    <w:p w14:paraId="050C4D5B" w14:textId="77777777" w:rsidR="00043F1F" w:rsidRDefault="00043F1F" w:rsidP="00043F1F">
      <w:pPr>
        <w:pStyle w:val="Heading4"/>
        <w:rPr>
          <w:rStyle w:val="Style13ptBold"/>
          <w:b/>
          <w:bCs w:val="0"/>
        </w:rPr>
      </w:pPr>
      <w:r>
        <w:rPr>
          <w:rStyle w:val="Style13ptBold"/>
          <w:b/>
          <w:bCs w:val="0"/>
        </w:rPr>
        <w:t>“Human germline genome e</w:t>
      </w:r>
      <w:r>
        <w:rPr>
          <w:rStyle w:val="Style13ptBold"/>
        </w:rPr>
        <w:t>diting</w:t>
      </w:r>
      <w:r>
        <w:rPr>
          <w:rStyle w:val="Style13ptBold"/>
          <w:b/>
          <w:bCs w:val="0"/>
        </w:rPr>
        <w:t>” is defined here as the process of intentionally changing DNA of germline cells of human persons.</w:t>
      </w:r>
    </w:p>
    <w:p w14:paraId="44005C7F" w14:textId="77777777" w:rsidR="00043F1F" w:rsidRDefault="00043F1F" w:rsidP="00043F1F">
      <w:r w:rsidRPr="00AF5A30">
        <w:rPr>
          <w:rStyle w:val="Style13ptBold"/>
        </w:rPr>
        <w:t>Greely 19</w:t>
      </w:r>
      <w:r>
        <w:t xml:space="preserve"> – Henry T, Deane F. and Kate Edelman Johnson Professor of Law at Stanford Law School and is an Elected Fellow of the American Association for the Advancement of Science, “</w:t>
      </w:r>
      <w:proofErr w:type="spellStart"/>
      <w:r>
        <w:t>CRISPR’d</w:t>
      </w:r>
      <w:proofErr w:type="spellEnd"/>
      <w:r>
        <w:t xml:space="preserve"> babies: human germline genome editing in the ‘He Jiankui affair’*”, Journal of Law and the Biosciences, Volume 6, Issue 1, October 2019, Pages 111–183</w:t>
      </w:r>
    </w:p>
    <w:p w14:paraId="5CE95611" w14:textId="77777777" w:rsidR="00043F1F" w:rsidRDefault="00043F1F" w:rsidP="00043F1F">
      <w:pPr>
        <w:rPr>
          <w:rStyle w:val="StyleUnderline"/>
        </w:rPr>
      </w:pPr>
      <w:r w:rsidRPr="00263790">
        <w:rPr>
          <w:rStyle w:val="StyleUnderline"/>
          <w:highlight w:val="yellow"/>
        </w:rPr>
        <w:t>What about all of the variations on ‘human germline genome editing’ that appear in scientific publications and the popular press? Sometimes you will read about ‘</w:t>
      </w:r>
      <w:r w:rsidRPr="00263790">
        <w:rPr>
          <w:rStyle w:val="Emphasis"/>
          <w:highlight w:val="yellow"/>
        </w:rPr>
        <w:t xml:space="preserve">human </w:t>
      </w:r>
      <w:r w:rsidRPr="00063608">
        <w:rPr>
          <w:rStyle w:val="Emphasis"/>
          <w:highlight w:val="yellow"/>
        </w:rPr>
        <w:t xml:space="preserve">genome </w:t>
      </w:r>
      <w:r w:rsidRPr="00263790">
        <w:rPr>
          <w:rStyle w:val="Emphasis"/>
          <w:highlight w:val="yellow"/>
        </w:rPr>
        <w:t>editing’</w:t>
      </w:r>
      <w:r w:rsidRPr="00263790">
        <w:rPr>
          <w:rStyle w:val="StyleUnderline"/>
          <w:highlight w:val="yellow"/>
        </w:rPr>
        <w:t xml:space="preserve"> rather than ‘germline genome editing’</w:t>
      </w:r>
      <w:r w:rsidRPr="00AF5A30">
        <w:rPr>
          <w:sz w:val="16"/>
        </w:rPr>
        <w:t xml:space="preserve">. That </w:t>
      </w:r>
      <w:r w:rsidRPr="00063608">
        <w:rPr>
          <w:rStyle w:val="StyleUnderline"/>
          <w:highlight w:val="yellow"/>
        </w:rPr>
        <w:t>is a fair use if the user intends to include somatic cell editing and germline editing</w:t>
      </w:r>
      <w:r w:rsidRPr="00AF5A30">
        <w:rPr>
          <w:sz w:val="16"/>
        </w:rPr>
        <w:t xml:space="preserve">, as in a report by the U.S. National Academies of Sciences (NAS) and of Medicine (NAM), and in the Hong Kong Summit that led to the revelation of He's experiment. </w:t>
      </w:r>
      <w:r w:rsidRPr="00063608">
        <w:rPr>
          <w:rStyle w:val="StyleUnderline"/>
          <w:highlight w:val="yellow"/>
        </w:rPr>
        <w:t xml:space="preserve">You may read about </w:t>
      </w:r>
      <w:r w:rsidRPr="00063608">
        <w:rPr>
          <w:rStyle w:val="Emphasis"/>
          <w:highlight w:val="yellow"/>
        </w:rPr>
        <w:t>human germline ‘gene editing’</w:t>
      </w:r>
      <w:r w:rsidRPr="00063608">
        <w:rPr>
          <w:rStyle w:val="StyleUnderline"/>
          <w:highlight w:val="yellow"/>
        </w:rPr>
        <w:t xml:space="preserve"> as well as human germline ‘genome editing’. This is usually just a short-cut that saves headline writers a few characters. You may also read about </w:t>
      </w:r>
      <w:r w:rsidRPr="00063608">
        <w:rPr>
          <w:rStyle w:val="Emphasis"/>
          <w:highlight w:val="yellow"/>
        </w:rPr>
        <w:t>human germline ‘DNA’ editing</w:t>
      </w:r>
      <w:r w:rsidRPr="00063608">
        <w:rPr>
          <w:rStyle w:val="StyleUnderline"/>
          <w:highlight w:val="yellow"/>
        </w:rPr>
        <w:t>, which is not significantly different from ‘genome’ editing;</w:t>
      </w:r>
      <w:r w:rsidRPr="00AF5A30">
        <w:rPr>
          <w:rStyle w:val="StyleUnderline"/>
        </w:rPr>
        <w:t xml:space="preserve"> it just doesn’t sound as good. And</w:t>
      </w:r>
      <w:r w:rsidRPr="00063608">
        <w:rPr>
          <w:rStyle w:val="StyleUnderline"/>
          <w:highlight w:val="yellow"/>
        </w:rPr>
        <w:t xml:space="preserve">, finally, you may read of </w:t>
      </w:r>
      <w:r w:rsidRPr="00063608">
        <w:rPr>
          <w:rStyle w:val="Emphasis"/>
          <w:highlight w:val="yellow"/>
        </w:rPr>
        <w:t>human germline genome</w:t>
      </w:r>
      <w:r w:rsidRPr="00AF5A30">
        <w:rPr>
          <w:rStyle w:val="StyleUnderline"/>
        </w:rPr>
        <w:t xml:space="preserve"> (or gene or DNA) ‘</w:t>
      </w:r>
      <w:proofErr w:type="spellStart"/>
      <w:r w:rsidRPr="00063608">
        <w:rPr>
          <w:rStyle w:val="Emphasis"/>
          <w:highlight w:val="yellow"/>
        </w:rPr>
        <w:t>CRISPRing</w:t>
      </w:r>
      <w:proofErr w:type="spellEnd"/>
      <w:r w:rsidRPr="00063608">
        <w:rPr>
          <w:rStyle w:val="Emphasis"/>
          <w:highlight w:val="yellow"/>
        </w:rPr>
        <w:t>’</w:t>
      </w:r>
      <w:r w:rsidRPr="00063608">
        <w:rPr>
          <w:rStyle w:val="StyleUnderline"/>
          <w:highlight w:val="yellow"/>
        </w:rPr>
        <w:t xml:space="preserve"> because that is the best technology at our disposal today</w:t>
      </w:r>
      <w:r w:rsidRPr="00AF5A30">
        <w:rPr>
          <w:rStyle w:val="StyleUnderline"/>
        </w:rPr>
        <w:t>. But not, perhaps, tomorrow.</w:t>
      </w:r>
    </w:p>
    <w:p w14:paraId="7E97B385" w14:textId="77777777" w:rsidR="00043F1F" w:rsidRPr="00643D9B" w:rsidRDefault="00043F1F" w:rsidP="00043F1F">
      <w:pPr>
        <w:rPr>
          <w:u w:val="single"/>
        </w:rPr>
      </w:pPr>
      <w:r w:rsidRPr="0026426C">
        <w:rPr>
          <w:rStyle w:val="StyleUnderline"/>
        </w:rPr>
        <w:t xml:space="preserve">“So </w:t>
      </w:r>
      <w:r w:rsidRPr="00063608">
        <w:rPr>
          <w:rStyle w:val="StyleUnderline"/>
          <w:highlight w:val="yellow"/>
        </w:rPr>
        <w:t xml:space="preserve">that's our subject: </w:t>
      </w:r>
      <w:r w:rsidRPr="00063608">
        <w:rPr>
          <w:rStyle w:val="Emphasis"/>
          <w:highlight w:val="yellow"/>
        </w:rPr>
        <w:t xml:space="preserve">‘human germline genome editing’, meaning to make intentional changes to DNA of the germline cells of the genome of someone who is, </w:t>
      </w:r>
      <w:r w:rsidRPr="00063608">
        <w:rPr>
          <w:rStyle w:val="Emphasis"/>
          <w:b w:val="0"/>
          <w:bCs/>
          <w:highlight w:val="yellow"/>
        </w:rPr>
        <w:t>or is hoped to become,</w:t>
      </w:r>
      <w:r w:rsidRPr="00063608">
        <w:rPr>
          <w:rStyle w:val="Emphasis"/>
          <w:highlight w:val="yellow"/>
        </w:rPr>
        <w:t xml:space="preserve"> a human person</w:t>
      </w:r>
      <w:r w:rsidRPr="00063608">
        <w:rPr>
          <w:rStyle w:val="Emphasis"/>
        </w:rPr>
        <w:t>.</w:t>
      </w:r>
      <w:r w:rsidRPr="0026426C">
        <w:rPr>
          <w:iCs/>
          <w:sz w:val="16"/>
        </w:rPr>
        <w:t xml:space="preserve"> In general, this is what He claims to have done. Let us now turn to the specifics of what we know about his experiment.”</w:t>
      </w:r>
    </w:p>
    <w:p w14:paraId="1CCF045B" w14:textId="77777777" w:rsidR="00043F1F" w:rsidRDefault="00043F1F" w:rsidP="00043F1F"/>
    <w:p w14:paraId="4CE6E775" w14:textId="77777777" w:rsidR="00043F1F" w:rsidRDefault="00043F1F" w:rsidP="00043F1F">
      <w:pPr>
        <w:pStyle w:val="Heading4"/>
      </w:pPr>
      <w:r>
        <w:t>Human germline genome editing is also defined here by the ASHG as using genome-editing techniques in a human germ cell or embryo</w:t>
      </w:r>
    </w:p>
    <w:p w14:paraId="514A4985" w14:textId="77777777" w:rsidR="00043F1F" w:rsidRPr="00263790" w:rsidRDefault="00043F1F" w:rsidP="00043F1F">
      <w:proofErr w:type="spellStart"/>
      <w:r w:rsidRPr="00263790">
        <w:rPr>
          <w:rStyle w:val="Style13ptBold"/>
        </w:rPr>
        <w:t>Ormund</w:t>
      </w:r>
      <w:proofErr w:type="spellEnd"/>
      <w:r w:rsidRPr="00263790">
        <w:rPr>
          <w:rStyle w:val="Style13ptBold"/>
        </w:rPr>
        <w:t xml:space="preserve"> et al 17</w:t>
      </w:r>
      <w:r>
        <w:t xml:space="preserve"> – Kelly, Department of Genetics and Stanford Center for Biomedical Ethics, School of Medicine, Stanford University, Douglas P. </w:t>
      </w:r>
      <w:proofErr w:type="spellStart"/>
      <w:r>
        <w:t>Mortlock</w:t>
      </w:r>
      <w:proofErr w:type="spellEnd"/>
      <w:r>
        <w:t xml:space="preserve">, Derek T. Scholes, Yvonne Bombard, Lawrence C. Brody, W. Andrew </w:t>
      </w:r>
      <w:proofErr w:type="spellStart"/>
      <w:r>
        <w:t>Faucett</w:t>
      </w:r>
      <w:proofErr w:type="spellEnd"/>
      <w:r>
        <w:t xml:space="preserve">, </w:t>
      </w:r>
      <w:proofErr w:type="spellStart"/>
      <w:r>
        <w:t>Nanibaa</w:t>
      </w:r>
      <w:proofErr w:type="spellEnd"/>
      <w:r>
        <w:t xml:space="preserve">’ A. Garrison, Laura </w:t>
      </w:r>
      <w:proofErr w:type="spellStart"/>
      <w:r>
        <w:t>Hercher</w:t>
      </w:r>
      <w:proofErr w:type="spellEnd"/>
      <w:r>
        <w:t xml:space="preserve">, Rosario </w:t>
      </w:r>
      <w:proofErr w:type="spellStart"/>
      <w:r>
        <w:t>Isasi</w:t>
      </w:r>
      <w:proofErr w:type="spellEnd"/>
      <w:r>
        <w:t xml:space="preserve">, Anna Middleton, Kiran </w:t>
      </w:r>
      <w:proofErr w:type="spellStart"/>
      <w:r>
        <w:t>Musunuru</w:t>
      </w:r>
      <w:proofErr w:type="spellEnd"/>
      <w:r>
        <w:t>, Daniel Shriner, Alice Virani, and Caroline E. Young, “</w:t>
      </w:r>
      <w:r w:rsidRPr="00263790">
        <w:rPr>
          <w:rStyle w:val="StyleUnderline"/>
        </w:rPr>
        <w:t>Human Germline Genome Editing</w:t>
      </w:r>
      <w:r>
        <w:t>”, The American Journal of Human Genetics 101, 167–176, August 3, 2017, https://www.cell.com/ajhg/pdf/S0002-9297(17)30247-1.pdf</w:t>
      </w:r>
    </w:p>
    <w:p w14:paraId="29F3613D" w14:textId="77777777" w:rsidR="00043F1F" w:rsidRPr="00263790" w:rsidRDefault="00043F1F" w:rsidP="00043F1F">
      <w:pPr>
        <w:rPr>
          <w:sz w:val="16"/>
        </w:rPr>
      </w:pPr>
      <w:r w:rsidRPr="00263790">
        <w:rPr>
          <w:rStyle w:val="StyleUnderline"/>
          <w:highlight w:val="yellow"/>
        </w:rPr>
        <w:t xml:space="preserve">The American Society of Human Genetics (ASHG) Workgroup on Human Germline Genome Editing developed the present position statement and explanatory paper </w:t>
      </w:r>
      <w:r w:rsidRPr="00263790">
        <w:rPr>
          <w:rStyle w:val="StyleUnderline"/>
        </w:rPr>
        <w:t xml:space="preserve">between August 2015 and January 2017. This group, composed of a combination of basic and clinical scientists, bioethicists, health services researchers, lawyers, and genetic counselors, worked together to integrate the scientific status of and socio-ethical views toward </w:t>
      </w:r>
      <w:r w:rsidRPr="00263790">
        <w:rPr>
          <w:rStyle w:val="StyleUnderline"/>
          <w:highlight w:val="yellow"/>
        </w:rPr>
        <w:t>human germline genome editing (defined as using genome-editing techniques in a human germ cell or embryo)</w:t>
      </w:r>
      <w:r w:rsidRPr="00263790">
        <w:rPr>
          <w:rStyle w:val="StyleUnderline"/>
        </w:rPr>
        <w:t xml:space="preserve"> into this statement.</w:t>
      </w:r>
      <w:r w:rsidRPr="00263790">
        <w:rPr>
          <w:sz w:val="16"/>
        </w:rPr>
        <w:t xml:space="preserve"> The group met regularly through a series of weekly conference calls and email discussions, proposed a draft statement to the ASHG Board of Directors in April 2016, presented the draft policy statement to ASHG and European Society of Human Genetics (ESHG) members at the ASHG-ESHG Building Bridges session in May 2016, and requested comments from ASHG members in June 2016. A total of 27 comments were received, 4 of which were in opposition to the statement. All comments and recommended modifications were reviewed by the committee and discussed as part of the development of this explanatory paper, which was reviewed and approved by the ASHG Board of Directors in March 2017</w:t>
      </w:r>
    </w:p>
    <w:p w14:paraId="78E6268A" w14:textId="77777777" w:rsidR="00043F1F" w:rsidRDefault="00043F1F" w:rsidP="00043F1F"/>
    <w:p w14:paraId="306183FB" w14:textId="77777777" w:rsidR="00043F1F" w:rsidRPr="00063608" w:rsidRDefault="00043F1F" w:rsidP="00043F1F">
      <w:pPr>
        <w:pStyle w:val="Heading4"/>
      </w:pPr>
      <w:r>
        <w:t xml:space="preserve">As for other potential, but weaker, </w:t>
      </w:r>
      <w:proofErr w:type="spellStart"/>
      <w:r>
        <w:t>resolutional</w:t>
      </w:r>
      <w:proofErr w:type="spellEnd"/>
      <w:r>
        <w:t xml:space="preserve"> terms,</w:t>
      </w:r>
    </w:p>
    <w:p w14:paraId="2810F3CD" w14:textId="77777777" w:rsidR="00043F1F" w:rsidRDefault="00043F1F" w:rsidP="00043F1F">
      <w:pPr>
        <w:pStyle w:val="Heading4"/>
      </w:pPr>
      <w:r>
        <w:t>The NIH defines “genome editing” in a similar sense, though expanding the definition to “organism” instead of “human”.</w:t>
      </w:r>
    </w:p>
    <w:p w14:paraId="2D65BB1E" w14:textId="77777777" w:rsidR="00043F1F" w:rsidRDefault="00043F1F" w:rsidP="00043F1F">
      <w:r w:rsidRPr="00AF5A30">
        <w:rPr>
          <w:rStyle w:val="Style13ptBold"/>
        </w:rPr>
        <w:t>NIH 20</w:t>
      </w:r>
      <w:r>
        <w:t xml:space="preserve"> – NIH National Library of Medicine, “What are genome editing and CRISPR-Cas9?”, Jan 7 2020, </w:t>
      </w:r>
      <w:hyperlink r:id="rId7" w:history="1">
        <w:r w:rsidRPr="00A624AF">
          <w:rPr>
            <w:rStyle w:val="Hyperlink"/>
          </w:rPr>
          <w:t>https://ghr.nlm.nih.gov/primer/genomicresearch/genomeediting</w:t>
        </w:r>
      </w:hyperlink>
    </w:p>
    <w:p w14:paraId="32C837DB" w14:textId="77777777" w:rsidR="00043F1F" w:rsidRDefault="00043F1F" w:rsidP="00043F1F">
      <w:pPr>
        <w:rPr>
          <w:iCs/>
          <w:sz w:val="16"/>
        </w:rPr>
      </w:pPr>
      <w:r w:rsidRPr="00063608">
        <w:rPr>
          <w:rStyle w:val="Emphasis"/>
          <w:bCs/>
          <w:highlight w:val="yellow"/>
        </w:rPr>
        <w:t>Genome editing</w:t>
      </w:r>
      <w:r w:rsidRPr="0026426C">
        <w:rPr>
          <w:rStyle w:val="Emphasis"/>
          <w:bCs/>
        </w:rPr>
        <w:t xml:space="preserve"> (also called gene editing) </w:t>
      </w:r>
      <w:r w:rsidRPr="00063608">
        <w:rPr>
          <w:rStyle w:val="Emphasis"/>
          <w:bCs/>
          <w:highlight w:val="yellow"/>
        </w:rPr>
        <w:t>is a group of technologies that give scientists the ability to change an organism's DNA</w:t>
      </w:r>
      <w:r w:rsidRPr="0026426C">
        <w:rPr>
          <w:rStyle w:val="Emphasis"/>
          <w:bCs/>
        </w:rPr>
        <w:t>.</w:t>
      </w:r>
      <w:r w:rsidRPr="0026426C">
        <w:rPr>
          <w:b/>
          <w:bCs/>
          <w:iCs/>
          <w:sz w:val="16"/>
        </w:rPr>
        <w:t xml:space="preserve"> </w:t>
      </w:r>
      <w:r w:rsidRPr="0026426C">
        <w:rPr>
          <w:iCs/>
          <w:sz w:val="16"/>
        </w:rPr>
        <w:t>These technologies allow genetic material to be added, removed, or altered at particular locations in the genome. Several approaches to genome editing have been developed. A recent one is known as CRISPR-Cas9, which is short for clustered regularly interspaced short palindromic repeats and CRISPR-associated protein 9. The CRISPR-Cas9 system has generated a lot of excitement in the scientific community because it is faster, cheaper, more accurate, and more efficient than other existing genome editing methods.</w:t>
      </w:r>
    </w:p>
    <w:p w14:paraId="46138AC0" w14:textId="77777777" w:rsidR="00043F1F" w:rsidRDefault="00043F1F" w:rsidP="00043F1F"/>
    <w:p w14:paraId="76BEB872" w14:textId="77777777" w:rsidR="00043F1F" w:rsidRDefault="00043F1F" w:rsidP="00043F1F">
      <w:pPr>
        <w:pStyle w:val="Heading4"/>
        <w:rPr>
          <w:rStyle w:val="Style13ptBold"/>
          <w:b/>
          <w:bCs w:val="0"/>
        </w:rPr>
      </w:pPr>
      <w:r>
        <w:rPr>
          <w:rStyle w:val="Style13ptBold"/>
          <w:b/>
          <w:bCs w:val="0"/>
        </w:rPr>
        <w:t>The term “gene therapy” is defined by the FDA here. It is broader than gene editing technology, with a focus on therapeutic use.</w:t>
      </w:r>
    </w:p>
    <w:p w14:paraId="0DB6DF4F" w14:textId="77777777" w:rsidR="00043F1F" w:rsidRPr="00063608" w:rsidRDefault="00043F1F" w:rsidP="00043F1F">
      <w:r w:rsidRPr="00063608">
        <w:rPr>
          <w:rStyle w:val="Style13ptBold"/>
        </w:rPr>
        <w:t>FDA 20</w:t>
      </w:r>
      <w:r>
        <w:t xml:space="preserve"> – Food and Drug Administration, Center for Biologics Evaluation and Research, “Long Term Follow-Up After Administration of Human Gene Therapy Products Guidance for Industry”, January 2020, https://www.fda.gov/media/113768/download</w:t>
      </w:r>
    </w:p>
    <w:p w14:paraId="3BA190C6" w14:textId="77777777" w:rsidR="00043F1F" w:rsidRPr="00063608" w:rsidRDefault="00043F1F" w:rsidP="00043F1F">
      <w:pPr>
        <w:rPr>
          <w:rStyle w:val="StyleUnderline"/>
        </w:rPr>
      </w:pPr>
      <w:r w:rsidRPr="00063608">
        <w:rPr>
          <w:rStyle w:val="StyleUnderline"/>
          <w:highlight w:val="yellow"/>
        </w:rPr>
        <w:t>Genome editing: A process by which DNA sequences are added, deleted, or replaced at specified location(s) in the genome using site-specific nuclease-dependent or nuclease-independent technologies.</w:t>
      </w:r>
    </w:p>
    <w:p w14:paraId="403BC2D0" w14:textId="77777777" w:rsidR="00043F1F" w:rsidRPr="00063608" w:rsidRDefault="00043F1F" w:rsidP="00043F1F">
      <w:pPr>
        <w:rPr>
          <w:rStyle w:val="StyleUnderline"/>
          <w:highlight w:val="yellow"/>
        </w:rPr>
      </w:pPr>
      <w:r w:rsidRPr="00063608">
        <w:rPr>
          <w:rStyle w:val="StyleUnderline"/>
          <w:highlight w:val="yellow"/>
        </w:rPr>
        <w:t>Gene transfer: The transfer of genetic material into a cell.</w:t>
      </w:r>
    </w:p>
    <w:p w14:paraId="4FAD78F5" w14:textId="77777777" w:rsidR="00043F1F" w:rsidRPr="00063608" w:rsidRDefault="00043F1F" w:rsidP="00043F1F">
      <w:pPr>
        <w:rPr>
          <w:rStyle w:val="StyleUnderline"/>
        </w:rPr>
      </w:pPr>
      <w:r w:rsidRPr="00063608">
        <w:rPr>
          <w:rStyle w:val="StyleUnderline"/>
          <w:highlight w:val="yellow"/>
        </w:rPr>
        <w:t>Human gene therapy: Human gene therapy seeks to modify or manipulate the expression of a gene or to alter the biological properties of living cells for therapeutic use.</w:t>
      </w:r>
    </w:p>
    <w:p w14:paraId="4D062F36" w14:textId="77777777" w:rsidR="00043F1F" w:rsidRDefault="00043F1F" w:rsidP="00043F1F">
      <w:r w:rsidRPr="00063608">
        <w:rPr>
          <w:rStyle w:val="StyleUnderline"/>
        </w:rPr>
        <w:t>Human gene therapy product: FDA generally considers human gene therapy products to include all products that mediate their effects by transcription or translation of transferred genetic material or by specifically altering host (human) genetic sequences</w:t>
      </w:r>
      <w:r>
        <w:t xml:space="preserve">. </w:t>
      </w:r>
      <w:r w:rsidRPr="00260873">
        <w:rPr>
          <w:rStyle w:val="StyleUnderline"/>
          <w:highlight w:val="yellow"/>
        </w:rPr>
        <w:t>Some examples of gene therapy products include nucleic acids</w:t>
      </w:r>
      <w:r>
        <w:t xml:space="preserve"> (e.g., plasmids, in vitro transcribed ribonucleic acid (RNA)), </w:t>
      </w:r>
      <w:r w:rsidRPr="00260873">
        <w:rPr>
          <w:rStyle w:val="StyleUnderline"/>
          <w:highlight w:val="yellow"/>
        </w:rPr>
        <w:t>genetically modified microorganisms</w:t>
      </w:r>
      <w:r>
        <w:t xml:space="preserve"> (e.g., viruses, bacteria, fungi), </w:t>
      </w:r>
      <w:r w:rsidRPr="00260873">
        <w:rPr>
          <w:rStyle w:val="StyleUnderline"/>
          <w:highlight w:val="yellow"/>
        </w:rPr>
        <w:t>engineered site-specific nucleases used for human genome editing</w:t>
      </w:r>
      <w:r>
        <w:t xml:space="preserve">, 10 </w:t>
      </w:r>
      <w:r w:rsidRPr="00260873">
        <w:rPr>
          <w:rStyle w:val="StyleUnderline"/>
          <w:highlight w:val="yellow"/>
        </w:rPr>
        <w:t>and ex vivo genetically modified human cells</w:t>
      </w:r>
      <w:r>
        <w:t>. Gene therapy products meet the definition of “biological product” in section 351(</w:t>
      </w:r>
      <w:proofErr w:type="spellStart"/>
      <w:r>
        <w:t>i</w:t>
      </w:r>
      <w:proofErr w:type="spellEnd"/>
      <w:r>
        <w:t>) of the Public Health Service (PHS) Act (42 U.S.C. 262(</w:t>
      </w:r>
      <w:proofErr w:type="spellStart"/>
      <w:r>
        <w:t>i</w:t>
      </w:r>
      <w:proofErr w:type="spellEnd"/>
      <w:r>
        <w:t>)) when such products are applicable to the prevention, treatment, or cure of a disease or condition of human beings.11</w:t>
      </w:r>
    </w:p>
    <w:p w14:paraId="014E0D27" w14:textId="77777777" w:rsidR="00043F1F" w:rsidRPr="00063608" w:rsidRDefault="00043F1F" w:rsidP="00043F1F"/>
    <w:p w14:paraId="2A5B3F2D" w14:textId="77777777" w:rsidR="00043F1F" w:rsidRPr="00063608" w:rsidRDefault="00043F1F" w:rsidP="00043F1F">
      <w:pPr>
        <w:pStyle w:val="Heading2"/>
      </w:pPr>
      <w:r>
        <w:t>Topic Substance</w:t>
      </w:r>
    </w:p>
    <w:p w14:paraId="0993690F" w14:textId="77777777" w:rsidR="00043F1F" w:rsidRPr="00063608" w:rsidRDefault="00043F1F" w:rsidP="00043F1F"/>
    <w:p w14:paraId="77321CE8" w14:textId="77777777" w:rsidR="00043F1F" w:rsidRDefault="00043F1F" w:rsidP="00043F1F">
      <w:pPr>
        <w:pStyle w:val="Heading3"/>
      </w:pPr>
      <w:r>
        <w:t>Status Quo/Uniqueness</w:t>
      </w:r>
    </w:p>
    <w:p w14:paraId="588BD82B" w14:textId="77777777" w:rsidR="00043F1F" w:rsidRDefault="00043F1F" w:rsidP="00043F1F">
      <w:pPr>
        <w:pStyle w:val="Heading4"/>
      </w:pPr>
      <w:r>
        <w:t>CRISPR technology, as with all germline editing, is subject to gene therapy regulations by the FDA that make it exceedingly unlikely to ever proceed without a change.</w:t>
      </w:r>
    </w:p>
    <w:p w14:paraId="07F0D0CD" w14:textId="77777777" w:rsidR="00043F1F" w:rsidRPr="0026426C" w:rsidRDefault="00043F1F" w:rsidP="00043F1F">
      <w:proofErr w:type="spellStart"/>
      <w:r w:rsidRPr="0026426C">
        <w:rPr>
          <w:rStyle w:val="Style13ptBold"/>
        </w:rPr>
        <w:t>Gumer</w:t>
      </w:r>
      <w:proofErr w:type="spellEnd"/>
      <w:r w:rsidRPr="0026426C">
        <w:rPr>
          <w:rStyle w:val="Style13ptBold"/>
        </w:rPr>
        <w:t xml:space="preserve"> 19</w:t>
      </w:r>
      <w:r>
        <w:t xml:space="preserve"> – Jennifer, Adjunct Professor of Law and Bioethics at Loyola Marymount University, Partner and Regulatory and Compliance Practice Group Lead at CGL, “Why Human Germline Editing Might Never Be Legal in the U.S.”, August 9 2019, https://www.thehastingscenter.org/why-human-germline-editing-might-never-be-legal-in-the-u-s/</w:t>
      </w:r>
    </w:p>
    <w:p w14:paraId="3C870085" w14:textId="77777777" w:rsidR="00043F1F" w:rsidRDefault="00043F1F" w:rsidP="00043F1F">
      <w:r w:rsidRPr="00233600">
        <w:rPr>
          <w:rStyle w:val="StyleUnderline"/>
          <w:highlight w:val="yellow"/>
        </w:rPr>
        <w:t>A Russian scientist recently announced his intention to use the gene-editing tool CRISPR to edit and implant human embryos</w:t>
      </w:r>
      <w:r w:rsidRPr="008672EB">
        <w:rPr>
          <w:rStyle w:val="StyleUnderline"/>
        </w:rPr>
        <w:t>—</w:t>
      </w:r>
      <w:r w:rsidRPr="00233600">
        <w:rPr>
          <w:rStyle w:val="StyleUnderline"/>
          <w:highlight w:val="yellow"/>
        </w:rPr>
        <w:t>a revelation that met with international outcry similar to the condemnation of the Chinese scientist He Jiankui last year when he announced that he had created the first gene-edited babies. Jiankui’s actions</w:t>
      </w:r>
      <w:r>
        <w:t xml:space="preserve"> — deemed unethical for several reasons – </w:t>
      </w:r>
      <w:r w:rsidRPr="00233600">
        <w:rPr>
          <w:rStyle w:val="StyleUnderline"/>
          <w:highlight w:val="yellow"/>
        </w:rPr>
        <w:t>led to a call for a moratorium on editing human germline cells</w:t>
      </w:r>
      <w:r>
        <w:t xml:space="preserve"> (sperm, eggs, or embryos) </w:t>
      </w:r>
      <w:r w:rsidRPr="008672EB">
        <w:rPr>
          <w:rStyle w:val="StyleUnderline"/>
        </w:rPr>
        <w:t>to produce genetically modified babies</w:t>
      </w:r>
      <w:r>
        <w:t>.</w:t>
      </w:r>
    </w:p>
    <w:p w14:paraId="222BC310" w14:textId="77777777" w:rsidR="00043F1F" w:rsidRPr="008672EB" w:rsidRDefault="00043F1F" w:rsidP="00043F1F">
      <w:pPr>
        <w:rPr>
          <w:rStyle w:val="StyleUnderline"/>
        </w:rPr>
      </w:pPr>
      <w:r w:rsidRPr="00233600">
        <w:rPr>
          <w:rStyle w:val="StyleUnderline"/>
          <w:highlight w:val="yellow"/>
        </w:rPr>
        <w:t>Even the signatories of the moratorium, however, suggest that CRISPR might one day be safe enough for ethical, clinical use on the germline. What would it take for the first case of germline editing to proceed under applicable U.S. law and ethical standards?</w:t>
      </w:r>
    </w:p>
    <w:p w14:paraId="03E70100" w14:textId="77777777" w:rsidR="00043F1F" w:rsidRPr="00233600" w:rsidRDefault="00043F1F" w:rsidP="00043F1F">
      <w:pPr>
        <w:rPr>
          <w:rStyle w:val="StyleUnderline"/>
        </w:rPr>
      </w:pPr>
      <w:r w:rsidRPr="00233600">
        <w:rPr>
          <w:rStyle w:val="StyleUnderline"/>
          <w:highlight w:val="yellow"/>
        </w:rPr>
        <w:t>Germline editing would be regulated as a gene therapy by the Food and Drug Administration. To comply</w:t>
      </w:r>
      <w:r w:rsidRPr="008672EB">
        <w:rPr>
          <w:rStyle w:val="StyleUnderline"/>
        </w:rPr>
        <w:t xml:space="preserve"> with the relevant regulations, </w:t>
      </w:r>
      <w:r w:rsidRPr="00233600">
        <w:rPr>
          <w:rStyle w:val="StyleUnderline"/>
          <w:highlight w:val="yellow"/>
        </w:rPr>
        <w:t>germline editing must undergo clinical testing to demonstrate safety and efficacy and win FDA approval before coming to market. Currently, federal law prevents the FDA from reviewing or approving any application involving manipulated human embryos.</w:t>
      </w:r>
      <w:r w:rsidRPr="008672EB">
        <w:rPr>
          <w:rStyle w:val="StyleUnderline"/>
        </w:rPr>
        <w:t xml:space="preserve"> However, </w:t>
      </w:r>
      <w:r w:rsidRPr="00233600">
        <w:rPr>
          <w:rStyle w:val="StyleUnderline"/>
          <w:highlight w:val="yellow"/>
        </w:rPr>
        <w:t>if</w:t>
      </w:r>
      <w:r w:rsidRPr="008672EB">
        <w:rPr>
          <w:rStyle w:val="StyleUnderline"/>
        </w:rPr>
        <w:t xml:space="preserve"> and when </w:t>
      </w:r>
      <w:r w:rsidRPr="00233600">
        <w:rPr>
          <w:rStyle w:val="StyleUnderline"/>
          <w:highlight w:val="yellow"/>
        </w:rPr>
        <w:t>this ban is lifted, the first case of germline editing would take place in the context of a clinical trial and therefore would be subject to the laws and ethical standards applicable to research.</w:t>
      </w:r>
    </w:p>
    <w:p w14:paraId="501E1BB7" w14:textId="77777777" w:rsidR="00043F1F" w:rsidRPr="008672EB" w:rsidRDefault="00043F1F" w:rsidP="00043F1F">
      <w:pPr>
        <w:rPr>
          <w:rStyle w:val="StyleUnderline"/>
        </w:rPr>
      </w:pPr>
      <w:r w:rsidRPr="008672EB">
        <w:rPr>
          <w:rStyle w:val="StyleUnderline"/>
        </w:rPr>
        <w:t xml:space="preserve">Specifically, </w:t>
      </w:r>
      <w:r w:rsidRPr="00233600">
        <w:rPr>
          <w:rStyle w:val="StyleUnderline"/>
          <w:highlight w:val="yellow"/>
        </w:rPr>
        <w:t>Subpart D of the Common Rule, which pertains to research involving children</w:t>
      </w:r>
      <w:r w:rsidRPr="008672EB">
        <w:rPr>
          <w:rStyle w:val="StyleUnderline"/>
        </w:rPr>
        <w:t xml:space="preserve"> and is incorporated into FDA’s regulations, </w:t>
      </w:r>
      <w:r w:rsidRPr="00233600">
        <w:rPr>
          <w:rStyle w:val="StyleUnderline"/>
          <w:highlight w:val="yellow"/>
        </w:rPr>
        <w:t>would probably apply to germline editing research</w:t>
      </w:r>
      <w:r w:rsidRPr="008672EB">
        <w:rPr>
          <w:rStyle w:val="StyleUnderline"/>
        </w:rPr>
        <w:t>. Under this provision, research that entails more than a minimal risk must provide a prospect of direct benefit to the child.</w:t>
      </w:r>
    </w:p>
    <w:p w14:paraId="2E1A1698" w14:textId="77777777" w:rsidR="00043F1F" w:rsidRPr="008672EB" w:rsidRDefault="00043F1F" w:rsidP="00043F1F">
      <w:pPr>
        <w:rPr>
          <w:rStyle w:val="StyleUnderline"/>
        </w:rPr>
      </w:pPr>
      <w:r w:rsidRPr="00233600">
        <w:rPr>
          <w:rStyle w:val="StyleUnderline"/>
          <w:highlight w:val="yellow"/>
        </w:rPr>
        <w:t>The Common Rule states that minimal risk means that “the probability and magnitude of harm or discomfort anticipated in the research are not greater in and of themselves than those ordinarily encountered in daily life or during the performance of routine physical or psychological examinations or tests”—a conservative standard that germline editing, for several reasons, is unlikely to meet.</w:t>
      </w:r>
      <w:r w:rsidRPr="008672EB">
        <w:rPr>
          <w:rStyle w:val="StyleUnderline"/>
        </w:rPr>
        <w:t xml:space="preserve">                                </w:t>
      </w:r>
    </w:p>
    <w:p w14:paraId="39E19A43" w14:textId="77777777" w:rsidR="00043F1F" w:rsidRDefault="00043F1F" w:rsidP="00043F1F">
      <w:r>
        <w:t>First, CRISPR research has revealed relatively high frequencies of off-target edits (meaning that an untargeted gene is edited) and mosaicism (not all cells of an embryo are successfully edited) with the potential for significant deleterious effects. Risk of such inaccuracies cannot be completely ruled out in any embryo intended for implantation. Because a cell must be removed from an embryo in order to be sequenced, only a subset of an embryo’s cells can be tested for off-target edits and mosaicism. It is therefore practically impossible to confirm that a child produced from germline editing will be free from the more than minimal risks associated with these inaccuracies.</w:t>
      </w:r>
    </w:p>
    <w:p w14:paraId="1EE7DC66" w14:textId="77777777" w:rsidR="00043F1F" w:rsidRDefault="00043F1F" w:rsidP="00043F1F">
      <w:r>
        <w:t>Furthermore, given the nascence of CRISPR gene-editing combined with our relative lack of understanding of the complexities of the human genome, there may be other, yet-undiscovered, greater-than-minimal risks associated with germline editing. It’s unclear how animal and lab testing could successfully identify all such risks before human trials are initiated.</w:t>
      </w:r>
    </w:p>
    <w:p w14:paraId="3FFF09A6" w14:textId="77777777" w:rsidR="00043F1F" w:rsidRDefault="00043F1F" w:rsidP="00043F1F">
      <w:r w:rsidRPr="00233600">
        <w:rPr>
          <w:rStyle w:val="StyleUnderline"/>
          <w:highlight w:val="yellow"/>
        </w:rPr>
        <w:t>Even assuming that all the technical risks potentially associated with germline editing can be resolved, the technology must be performed in conjunction with IVF. IVF, however, carries some risks,</w:t>
      </w:r>
      <w:r w:rsidRPr="00233600">
        <w:rPr>
          <w:rStyle w:val="StyleUnderline"/>
        </w:rPr>
        <w:t xml:space="preserve"> including multiple births and other complications. Even though IVF is routinely carried out in a clinical setting, as a procedure, IVF was not subject to FDA’s clinical research requirements and related legal and ethical standards.</w:t>
      </w:r>
      <w:r>
        <w:t xml:space="preserve"> However, in the context of germline editing research, the risks associated with IVF may alone be enough to surpass the minimal risk threshold of Subpart D.</w:t>
      </w:r>
    </w:p>
    <w:p w14:paraId="362201EB" w14:textId="77777777" w:rsidR="00043F1F" w:rsidRDefault="00043F1F" w:rsidP="00043F1F">
      <w:r>
        <w:t>Because germline editing arguably involves more than a minimal risk, any related research must provide the prospect of direct benefit to the child-to-be. If gene-editing were applied to an existing child with a severe genetic disease, such as Tay Sachs, then such research would provide the possibility of direct benefit to the child, such as relief from suffering associated with the disease.</w:t>
      </w:r>
    </w:p>
    <w:p w14:paraId="51B05B54" w14:textId="77777777" w:rsidR="00043F1F" w:rsidRDefault="00043F1F" w:rsidP="00043F1F">
      <w:r>
        <w:t>With germline editing, however, no sick child exists. Instead, there are embryos of a certain genetic makeup that if implanted would cause the existence of a child with a genetic disease. No such child needs to exist, however, given the other options available to couples affected by genetic disease.</w:t>
      </w:r>
    </w:p>
    <w:p w14:paraId="75AC7FE0" w14:textId="77777777" w:rsidR="00043F1F" w:rsidRDefault="00043F1F" w:rsidP="00043F1F">
      <w:r>
        <w:t>For example, the vast majority of couples affected by genetic disease can produce and selectively implant some amount of healthy embryos using IVF and preimplantation genetic diagnosis. The relatively few couples who cannot produce healthy embryos, however, still have other options. Specifically, they can 1) use gamete donation to create a healthy child that is their partial genetic relation; 2) adopt a child; 3) or choose not to become parents. The unique benefit of germline editing over these existing options is to provide such a couple with the ability to have a genetically related child they likely otherwise would not have had. This benefit accrues to the parents, not the child-to-be.</w:t>
      </w:r>
    </w:p>
    <w:p w14:paraId="75B2B6D2" w14:textId="77777777" w:rsidR="00043F1F" w:rsidRPr="00233600" w:rsidRDefault="00043F1F" w:rsidP="00043F1F">
      <w:pPr>
        <w:rPr>
          <w:rStyle w:val="StyleUnderline"/>
        </w:rPr>
      </w:pPr>
      <w:r>
        <w:t xml:space="preserve">The more than minimal risk that germline editing presents to the child-to-be is not outweighed by a direct benefit as required by relevant law. Therefore, </w:t>
      </w:r>
      <w:r w:rsidRPr="00233600">
        <w:rPr>
          <w:rStyle w:val="StyleUnderline"/>
          <w:highlight w:val="yellow"/>
        </w:rPr>
        <w:t>even putting aside the many other ethical concerns associated with germline editing, it’s unclear that it could proceed in the U.S. under current law—a fact conspicuously absent from the CRISPR debates.</w:t>
      </w:r>
    </w:p>
    <w:p w14:paraId="641C9FA1" w14:textId="77777777" w:rsidR="00043F1F" w:rsidRDefault="00043F1F" w:rsidP="00043F1F">
      <w:pPr>
        <w:pStyle w:val="Heading4"/>
      </w:pPr>
      <w:r>
        <w:t>The FDA is barred from approving clinical trials in which human embryos are genetically modified.</w:t>
      </w:r>
    </w:p>
    <w:p w14:paraId="3924E1BE" w14:textId="77777777" w:rsidR="00043F1F" w:rsidRDefault="00043F1F" w:rsidP="00043F1F">
      <w:pPr>
        <w:rPr>
          <w:rStyle w:val="Hyperlink"/>
        </w:rPr>
      </w:pPr>
      <w:r w:rsidRPr="0096292C">
        <w:rPr>
          <w:rStyle w:val="Style13ptBold"/>
        </w:rPr>
        <w:t>Kaiser 19</w:t>
      </w:r>
      <w:r>
        <w:t xml:space="preserve"> – Jocelyn, staff writer for Science magazine, covering biomedical research policy and the National Institutes of Health, chemical engineering degree from Princeton, “Update: House spending panel restores U.S. ban on gene-edited babies”, June 4 2019, </w:t>
      </w:r>
      <w:hyperlink r:id="rId8" w:history="1">
        <w:r w:rsidRPr="00A624AF">
          <w:rPr>
            <w:rStyle w:val="Hyperlink"/>
          </w:rPr>
          <w:t>https://www.sciencemag.org/news/2019/06/update-house-spending-panel-restores-us-ban-gene-edited-babies</w:t>
        </w:r>
      </w:hyperlink>
    </w:p>
    <w:p w14:paraId="56F51256" w14:textId="77777777" w:rsidR="00043F1F" w:rsidRDefault="00043F1F" w:rsidP="00043F1F">
      <w:r>
        <w:t xml:space="preserve">*Update, 4 June, 1:25 p.m.: By voice vote, </w:t>
      </w:r>
      <w:r w:rsidRPr="00233600">
        <w:rPr>
          <w:rStyle w:val="StyleUnderline"/>
          <w:highlight w:val="yellow"/>
        </w:rPr>
        <w:t>the full Appropriations Committee of the U.S. House of Representatives today restored language to a 2020 spending bill that bars the U.S. Food and Drug Administration</w:t>
      </w:r>
      <w:r w:rsidRPr="00233600">
        <w:rPr>
          <w:rStyle w:val="StyleUnderline"/>
        </w:rPr>
        <w:t xml:space="preserve"> (FDA) </w:t>
      </w:r>
      <w:r w:rsidRPr="00233600">
        <w:rPr>
          <w:rStyle w:val="StyleUnderline"/>
          <w:highlight w:val="yellow"/>
        </w:rPr>
        <w:t>from considering requests to approve any clinical trial</w:t>
      </w:r>
      <w:r w:rsidRPr="00233600">
        <w:rPr>
          <w:rStyle w:val="StyleUnderline"/>
        </w:rPr>
        <w:t xml:space="preserve"> </w:t>
      </w:r>
      <w:r w:rsidRPr="00233600">
        <w:rPr>
          <w:rStyle w:val="StyleUnderline"/>
          <w:highlight w:val="yellow"/>
        </w:rPr>
        <w:t>“in which a human embryo is intentionally created or modified to include a heritable genetic modification</w:t>
      </w:r>
      <w:r>
        <w:t xml:space="preserve">.” Late last month, an appropriations subcommittee had removed </w:t>
      </w:r>
      <w:r w:rsidRPr="00233600">
        <w:rPr>
          <w:rStyle w:val="StyleUnderline"/>
          <w:highlight w:val="yellow"/>
        </w:rPr>
        <w:t>the rider</w:t>
      </w:r>
      <w:r w:rsidRPr="00233600">
        <w:rPr>
          <w:rStyle w:val="StyleUnderline"/>
        </w:rPr>
        <w:t xml:space="preserve">, which </w:t>
      </w:r>
      <w:r w:rsidRPr="00233600">
        <w:rPr>
          <w:rStyle w:val="StyleUnderline"/>
          <w:highlight w:val="yellow"/>
        </w:rPr>
        <w:t>has been part of the spending bill that funds FDA for the past 4 years</w:t>
      </w:r>
      <w:r>
        <w:t xml:space="preserve">. Today, </w:t>
      </w:r>
      <w:r w:rsidRPr="00233600">
        <w:rPr>
          <w:rStyle w:val="StyleUnderline"/>
          <w:highlight w:val="yellow"/>
        </w:rPr>
        <w:t>Democrats</w:t>
      </w:r>
      <w:r>
        <w:t xml:space="preserve"> who lead the spending panel said they had removed the rider because they </w:t>
      </w:r>
      <w:r w:rsidRPr="00233600">
        <w:rPr>
          <w:rStyle w:val="StyleUnderline"/>
          <w:highlight w:val="yellow"/>
        </w:rPr>
        <w:t xml:space="preserve">wanted to spur a fuller debate on how the U.S. government should regulate </w:t>
      </w:r>
      <w:r w:rsidRPr="00233600">
        <w:rPr>
          <w:rStyle w:val="StyleUnderline"/>
        </w:rPr>
        <w:t xml:space="preserve">the </w:t>
      </w:r>
      <w:r w:rsidRPr="00233600">
        <w:rPr>
          <w:rStyle w:val="StyleUnderline"/>
          <w:highlight w:val="yellow"/>
        </w:rPr>
        <w:t>genetic modification</w:t>
      </w:r>
      <w:r w:rsidRPr="00233600">
        <w:rPr>
          <w:rStyle w:val="StyleUnderline"/>
        </w:rPr>
        <w:t xml:space="preserve"> of human sperm, eggs, or embryos. In particular, </w:t>
      </w:r>
      <w:r w:rsidRPr="00233600">
        <w:rPr>
          <w:rStyle w:val="StyleUnderline"/>
          <w:highlight w:val="yellow"/>
        </w:rPr>
        <w:t>they said that although they support a ban on using gene-editing tools such as CRISPR to modify babies, they were concerned that the FDA rider might also hinder the development of potentially helpful therapies, such as modifying a cell’s mitochondria to prevent heritable diseases</w:t>
      </w:r>
      <w:r>
        <w:t>. Several Democrats said they were reluctantly supporting the request from Republicans to restore the rider, and lawmakers from both parties suggested congressional health committees that shape agency policies need to address the issue comprehensively, rather than have it debated annually during the appropriations process.</w:t>
      </w:r>
    </w:p>
    <w:p w14:paraId="12CD3EB1" w14:textId="77777777" w:rsidR="00043F1F" w:rsidRDefault="00043F1F" w:rsidP="00043F1F"/>
    <w:p w14:paraId="66EAD0C8" w14:textId="77777777" w:rsidR="00043F1F" w:rsidRDefault="00043F1F" w:rsidP="00043F1F"/>
    <w:p w14:paraId="5958899B" w14:textId="77777777" w:rsidR="00043F1F" w:rsidRPr="00233600" w:rsidRDefault="00043F1F" w:rsidP="00043F1F"/>
    <w:p w14:paraId="1D365266" w14:textId="77777777" w:rsidR="00043F1F" w:rsidRPr="00A56505" w:rsidRDefault="00043F1F" w:rsidP="00043F1F"/>
    <w:p w14:paraId="1AA2035B" w14:textId="2301D0B3" w:rsidR="00E66946" w:rsidRDefault="00E66946" w:rsidP="00E66946">
      <w:pPr>
        <w:pStyle w:val="Heading3"/>
      </w:pPr>
      <w:r>
        <w:t>The Future of The Topic</w:t>
      </w:r>
    </w:p>
    <w:p w14:paraId="17B020FF" w14:textId="22682D5E" w:rsidR="00E66946" w:rsidRDefault="00E66946" w:rsidP="00E66946">
      <w:pPr>
        <w:pStyle w:val="Heading4"/>
      </w:pPr>
      <w:r>
        <w:t>Q: Are any future regulations, either under Trump or under Biden, likely change the topic?</w:t>
      </w:r>
    </w:p>
    <w:p w14:paraId="28BE373A" w14:textId="245968D7" w:rsidR="00E66946" w:rsidRDefault="00E66946" w:rsidP="00E66946"/>
    <w:p w14:paraId="7AADAAD9" w14:textId="17BC9DDA" w:rsidR="00A66025" w:rsidRDefault="00E66946" w:rsidP="00A66025">
      <w:pPr>
        <w:pStyle w:val="Heading4"/>
      </w:pPr>
      <w:r>
        <w:t>A: Probably not.</w:t>
      </w:r>
    </w:p>
    <w:p w14:paraId="3A007190" w14:textId="6FC8637B" w:rsidR="00A66025" w:rsidRDefault="00A66025" w:rsidP="00A66025"/>
    <w:p w14:paraId="759D63C9" w14:textId="1615FEDC" w:rsidR="00AC7BC4" w:rsidRDefault="00AC7BC4" w:rsidP="00AC7BC4">
      <w:pPr>
        <w:pStyle w:val="Heading4"/>
      </w:pPr>
      <w:r>
        <w:t xml:space="preserve">It is very unlikely that </w:t>
      </w:r>
      <w:r w:rsidR="00F72305">
        <w:t>either the legislative or executive branch</w:t>
      </w:r>
      <w:r>
        <w:t xml:space="preserve"> will do anything to mar the topic’s quality. </w:t>
      </w:r>
      <w:r w:rsidR="00F72305">
        <w:t>Trump</w:t>
      </w:r>
      <w:r>
        <w:t xml:space="preserve"> has generally shown a lack on interest in the subject, and if anything is likely to create further restrictions, giving the affirmative greater inherency</w:t>
      </w:r>
    </w:p>
    <w:p w14:paraId="7437D21A" w14:textId="7A4E03EE" w:rsidR="00AC7BC4" w:rsidRPr="00AC7BC4" w:rsidRDefault="00AC7BC4" w:rsidP="00AC7BC4">
      <w:bookmarkStart w:id="0" w:name="_Hlk45221634"/>
      <w:r w:rsidRPr="00AC7BC4">
        <w:rPr>
          <w:rStyle w:val="Style13ptBold"/>
        </w:rPr>
        <w:t>Mullin 17</w:t>
      </w:r>
      <w:r>
        <w:t xml:space="preserve"> – Emily, MIT Technology Review’s associate editor for biomedicine, “Under Trump, Biologists Fear Political Risks of Controversial Research”, November 9, 2017, https://www.technologyreview.com/2017/11/09/147750/under-trump-biologists-seek-a-low-profile-for-controversial-research/</w:t>
      </w:r>
    </w:p>
    <w:bookmarkEnd w:id="0"/>
    <w:p w14:paraId="28CD75CA" w14:textId="77777777" w:rsidR="00AC7BC4" w:rsidRPr="00D16923" w:rsidRDefault="00AC7BC4" w:rsidP="00AC7BC4">
      <w:pPr>
        <w:rPr>
          <w:sz w:val="18"/>
          <w:szCs w:val="18"/>
        </w:rPr>
      </w:pPr>
      <w:r w:rsidRPr="00D16923">
        <w:rPr>
          <w:sz w:val="18"/>
          <w:szCs w:val="18"/>
        </w:rPr>
        <w:t>Biologists working on controversial, cutting-edge technology say they fear what will happen if recent advances come to the attention of President Donald Trump.</w:t>
      </w:r>
    </w:p>
    <w:p w14:paraId="1FC896BC" w14:textId="77777777" w:rsidR="00AC7BC4" w:rsidRPr="00D16923" w:rsidRDefault="00AC7BC4" w:rsidP="00AC7BC4">
      <w:pPr>
        <w:rPr>
          <w:sz w:val="16"/>
        </w:rPr>
      </w:pPr>
      <w:r w:rsidRPr="00F72305">
        <w:rPr>
          <w:rStyle w:val="StyleUnderline"/>
          <w:highlight w:val="yellow"/>
        </w:rPr>
        <w:t>Trump hasn’t made any public comments about research involving stem cells, human embryos, or gene editing</w:t>
      </w:r>
      <w:r w:rsidRPr="00D16923">
        <w:rPr>
          <w:sz w:val="16"/>
        </w:rPr>
        <w:t xml:space="preserve">. But </w:t>
      </w:r>
      <w:r w:rsidRPr="00341AFB">
        <w:rPr>
          <w:rStyle w:val="StyleUnderline"/>
        </w:rPr>
        <w:t>researchers live in fear of an incendiary tweet or a sudden announcement of policies that restrict research</w:t>
      </w:r>
      <w:r w:rsidRPr="00D16923">
        <w:rPr>
          <w:sz w:val="16"/>
        </w:rPr>
        <w:t>. They feel they are at risk because of how sensitive technologies have hurtled forward during Trump’s first 10 months in office.</w:t>
      </w:r>
    </w:p>
    <w:p w14:paraId="33BD4B00" w14:textId="77777777" w:rsidR="00AC7BC4" w:rsidRPr="00D16923" w:rsidRDefault="00AC7BC4" w:rsidP="00AC7BC4">
      <w:pPr>
        <w:rPr>
          <w:sz w:val="16"/>
          <w:szCs w:val="16"/>
        </w:rPr>
      </w:pPr>
      <w:r w:rsidRPr="00D16923">
        <w:rPr>
          <w:sz w:val="16"/>
          <w:szCs w:val="16"/>
        </w:rPr>
        <w:t>Just this year, U.S. researchers demonstrated a working artificial womb, used CRISPR to correct a genetic defect in human embryos, took strides toward manufacturing synthetic embryos, and moved forward with an in vitro fertilization procedure that uses DNA from three biological parents.</w:t>
      </w:r>
    </w:p>
    <w:p w14:paraId="182BB602" w14:textId="77777777" w:rsidR="00AC7BC4" w:rsidRPr="00D16923" w:rsidRDefault="00AC7BC4" w:rsidP="00AC7BC4">
      <w:pPr>
        <w:rPr>
          <w:sz w:val="16"/>
        </w:rPr>
      </w:pPr>
      <w:r w:rsidRPr="00F72305">
        <w:rPr>
          <w:rStyle w:val="StyleUnderline"/>
          <w:highlight w:val="yellow"/>
        </w:rPr>
        <w:t>“Mr. Trump has not paid attention to us</w:t>
      </w:r>
      <w:r w:rsidRPr="00F72305">
        <w:rPr>
          <w:rStyle w:val="StyleUnderline"/>
        </w:rPr>
        <w:t>. It would not be good if he paid attention to us</w:t>
      </w:r>
      <w:r w:rsidRPr="00D16923">
        <w:rPr>
          <w:sz w:val="16"/>
        </w:rPr>
        <w:t xml:space="preserve">,” Gerald </w:t>
      </w:r>
      <w:proofErr w:type="spellStart"/>
      <w:r w:rsidRPr="00D16923">
        <w:rPr>
          <w:sz w:val="16"/>
        </w:rPr>
        <w:t>Schatten</w:t>
      </w:r>
      <w:proofErr w:type="spellEnd"/>
      <w:r w:rsidRPr="00D16923">
        <w:rPr>
          <w:sz w:val="16"/>
        </w:rPr>
        <w:t>, a stem-cell researcher at the University of Pittsburgh, told a gathering of 130 fertility experts from 30 countries at a conference at New York’s Plaza Hotel in October.</w:t>
      </w:r>
    </w:p>
    <w:p w14:paraId="7D066ABC" w14:textId="77777777" w:rsidR="00AC7BC4" w:rsidRPr="00F72305" w:rsidRDefault="00AC7BC4" w:rsidP="00AC7BC4">
      <w:pPr>
        <w:rPr>
          <w:rStyle w:val="StyleUnderline"/>
        </w:rPr>
      </w:pPr>
      <w:r w:rsidRPr="00F72305">
        <w:rPr>
          <w:rStyle w:val="StyleUnderline"/>
          <w:highlight w:val="yellow"/>
        </w:rPr>
        <w:t>Researchers are concerned that any one of the new advances could prompt steps by the Trump administration to limit science, similar to President George W. Bush’s restrictions on federal funding for stem-cell research in 2001.</w:t>
      </w:r>
    </w:p>
    <w:p w14:paraId="2033FF4B" w14:textId="77777777" w:rsidR="00AC7BC4" w:rsidRPr="00D16923" w:rsidRDefault="00AC7BC4" w:rsidP="00AC7BC4">
      <w:pPr>
        <w:rPr>
          <w:sz w:val="18"/>
          <w:szCs w:val="18"/>
        </w:rPr>
      </w:pPr>
      <w:r w:rsidRPr="00D16923">
        <w:rPr>
          <w:sz w:val="18"/>
          <w:szCs w:val="18"/>
        </w:rPr>
        <w:t>“There is precedent here,” says Gretchen Goldman, research director for the Center for Science and Democracy at the Union of Concerned Scientists, a nonprofit science advocacy group. “We’re hearing from folks that they’re aware how politically controversial their work is.”</w:t>
      </w:r>
    </w:p>
    <w:p w14:paraId="6831F026" w14:textId="77777777" w:rsidR="00AC7BC4" w:rsidRPr="00D16923" w:rsidRDefault="00AC7BC4" w:rsidP="00AC7BC4">
      <w:pPr>
        <w:rPr>
          <w:sz w:val="18"/>
          <w:szCs w:val="18"/>
        </w:rPr>
      </w:pPr>
      <w:r w:rsidRPr="00D16923">
        <w:rPr>
          <w:sz w:val="18"/>
          <w:szCs w:val="18"/>
        </w:rPr>
        <w:t>Worst case</w:t>
      </w:r>
    </w:p>
    <w:p w14:paraId="7D8451BC" w14:textId="77777777" w:rsidR="00AC7BC4" w:rsidRPr="00F72305" w:rsidRDefault="00AC7BC4" w:rsidP="00AC7BC4">
      <w:pPr>
        <w:rPr>
          <w:rStyle w:val="StyleUnderline"/>
        </w:rPr>
      </w:pPr>
      <w:r w:rsidRPr="00F72305">
        <w:rPr>
          <w:rStyle w:val="StyleUnderline"/>
        </w:rPr>
        <w:t xml:space="preserve">Adding to scientists’ anxiety is that Trump’s views on the frontiers of biology are simply unknown. </w:t>
      </w:r>
      <w:r w:rsidRPr="00F72305">
        <w:rPr>
          <w:rStyle w:val="StyleUnderline"/>
          <w:highlight w:val="yellow"/>
        </w:rPr>
        <w:t>Of the president’s more than 30,000 tweets so far, none mention DNA, stem cells, or gene editing,</w:t>
      </w:r>
      <w:r w:rsidRPr="00F72305">
        <w:rPr>
          <w:rStyle w:val="StyleUnderline"/>
        </w:rPr>
        <w:t xml:space="preserve"> according to the Trump Twitter Archive.</w:t>
      </w:r>
    </w:p>
    <w:p w14:paraId="19DD5735" w14:textId="77777777" w:rsidR="00AC7BC4" w:rsidRPr="00F72305" w:rsidRDefault="00AC7BC4" w:rsidP="00AC7BC4">
      <w:pPr>
        <w:rPr>
          <w:rStyle w:val="StyleUnderline"/>
        </w:rPr>
      </w:pPr>
      <w:r w:rsidRPr="00F72305">
        <w:rPr>
          <w:rStyle w:val="StyleUnderline"/>
        </w:rPr>
        <w:t xml:space="preserve">Meanwhile, </w:t>
      </w:r>
      <w:r w:rsidRPr="00F72305">
        <w:rPr>
          <w:rStyle w:val="StyleUnderline"/>
          <w:highlight w:val="yellow"/>
        </w:rPr>
        <w:t>Congress hasn’t held a hearing on such technology since June 2015.</w:t>
      </w:r>
    </w:p>
    <w:p w14:paraId="2011F099" w14:textId="77777777" w:rsidR="00AC7BC4" w:rsidRPr="00F72305" w:rsidRDefault="00AC7BC4" w:rsidP="00AC7BC4">
      <w:pPr>
        <w:rPr>
          <w:rStyle w:val="StyleUnderline"/>
        </w:rPr>
      </w:pPr>
      <w:r w:rsidRPr="00F72305">
        <w:rPr>
          <w:rStyle w:val="StyleUnderline"/>
        </w:rPr>
        <w:t xml:space="preserve">“While President </w:t>
      </w:r>
      <w:r w:rsidRPr="00F72305">
        <w:rPr>
          <w:rStyle w:val="StyleUnderline"/>
          <w:highlight w:val="yellow"/>
        </w:rPr>
        <w:t>Trump doesn’t appear to have any strong beliefs on [these subjects], it’s clear that he’s composed a cabinet of individuals that may be less than thrilled about the prospects of such research,”</w:t>
      </w:r>
      <w:r w:rsidRPr="00F72305">
        <w:rPr>
          <w:rStyle w:val="StyleUnderline"/>
        </w:rPr>
        <w:t xml:space="preserve"> says Ryan Hagemann, director of technology policy at the Niskanen Center, a libertarian think tank based in Washington, D.C.</w:t>
      </w:r>
    </w:p>
    <w:p w14:paraId="4B878590" w14:textId="77777777" w:rsidR="00AC7BC4" w:rsidRDefault="00AC7BC4" w:rsidP="00AC7BC4"/>
    <w:p w14:paraId="12689091" w14:textId="0B436027" w:rsidR="00AC7BC4" w:rsidRDefault="009A2DBF" w:rsidP="009A2DBF">
      <w:pPr>
        <w:pStyle w:val="Heading4"/>
      </w:pPr>
      <w:r>
        <w:t>Additionally, Joe Biden has not given any reason to believe that he would differ from the Obama administration’s understanding of this issue, which viewed human germline editing as a line that should not be crossed.</w:t>
      </w:r>
    </w:p>
    <w:p w14:paraId="5F32F058" w14:textId="1FCAC2BA" w:rsidR="009A2DBF" w:rsidRPr="009A2DBF" w:rsidRDefault="009A2DBF" w:rsidP="009A2DBF">
      <w:proofErr w:type="spellStart"/>
      <w:r w:rsidRPr="009A2DBF">
        <w:rPr>
          <w:rStyle w:val="Heading4Char"/>
        </w:rPr>
        <w:t>Holdren</w:t>
      </w:r>
      <w:proofErr w:type="spellEnd"/>
      <w:r w:rsidRPr="009A2DBF">
        <w:rPr>
          <w:rStyle w:val="Heading4Char"/>
        </w:rPr>
        <w:t xml:space="preserve"> 15</w:t>
      </w:r>
      <w:r>
        <w:t xml:space="preserve"> – under the Obama administration, Assistant to the President for Science and Technology, Director of the White House Office of Science and Technology Policy, and Co-Chair of the President's Council of Advisors on Science and Technology (PCAST), May 26 2015, “A Note on Genome Editing” https://obamawhitehouse.archives.gov/blog/2015/05/26/note-genome-editing</w:t>
      </w:r>
    </w:p>
    <w:p w14:paraId="1A5ECC46" w14:textId="512ECB8A" w:rsidR="009A2DBF" w:rsidRPr="00341AFB" w:rsidRDefault="009A2DBF" w:rsidP="009A2DBF">
      <w:pPr>
        <w:rPr>
          <w:rStyle w:val="StyleUnderline"/>
        </w:rPr>
      </w:pPr>
      <w:r w:rsidRPr="00D16923">
        <w:rPr>
          <w:sz w:val="16"/>
        </w:rPr>
        <w:t xml:space="preserve">Summary: The White House fully supports a robust review of the ethical issues associated with using gene-editing technology to alter the human germline. </w:t>
      </w:r>
      <w:r w:rsidRPr="00341AFB">
        <w:rPr>
          <w:rStyle w:val="StyleUnderline"/>
          <w:highlight w:val="yellow"/>
        </w:rPr>
        <w:t>The Administration believes that altering the human germline for clinical purposes is a line that should not be crossed at this time.</w:t>
      </w:r>
    </w:p>
    <w:p w14:paraId="4803C9E7" w14:textId="4E3DC933" w:rsidR="00043F1F" w:rsidRPr="00260873" w:rsidRDefault="00043F1F" w:rsidP="00043F1F">
      <w:pPr>
        <w:pStyle w:val="Heading2"/>
      </w:pPr>
      <w:r>
        <w:t xml:space="preserve">Topic </w:t>
      </w:r>
      <w:r w:rsidR="00477C11">
        <w:t>Controversy</w:t>
      </w:r>
      <w:r>
        <w:t xml:space="preserve"> Areas</w:t>
      </w:r>
    </w:p>
    <w:p w14:paraId="54657B42" w14:textId="77777777" w:rsidR="00043F1F" w:rsidRDefault="00043F1F" w:rsidP="00043F1F">
      <w:pPr>
        <w:pStyle w:val="Heading3"/>
      </w:pPr>
      <w:r>
        <w:t>China</w:t>
      </w:r>
    </w:p>
    <w:p w14:paraId="543672BC" w14:textId="77777777" w:rsidR="00043F1F" w:rsidRDefault="00043F1F" w:rsidP="00043F1F">
      <w:pPr>
        <w:pStyle w:val="Heading4"/>
      </w:pPr>
      <w:r>
        <w:t xml:space="preserve">This article acts as an affirmative solvency advocate, and argues that overregulation of gene editing in the U.S allows Asian countries to surpass the West. This has implications both in and out of the realm of gene editing, in the same way that the space race between the U.S and USSR in the 1950s and 60s acted as synecdoche for the Cold War writ large. </w:t>
      </w:r>
    </w:p>
    <w:p w14:paraId="47DC7561" w14:textId="77777777" w:rsidR="00043F1F" w:rsidRDefault="00043F1F" w:rsidP="00043F1F">
      <w:pPr>
        <w:rPr>
          <w:rStyle w:val="Hyperlink"/>
        </w:rPr>
      </w:pPr>
      <w:proofErr w:type="spellStart"/>
      <w:r w:rsidRPr="00B953E4">
        <w:rPr>
          <w:rStyle w:val="Style13ptBold"/>
        </w:rPr>
        <w:t>Choulika</w:t>
      </w:r>
      <w:proofErr w:type="spellEnd"/>
      <w:r w:rsidRPr="00B953E4">
        <w:rPr>
          <w:rStyle w:val="Style13ptBold"/>
        </w:rPr>
        <w:t xml:space="preserve"> 18</w:t>
      </w:r>
      <w:r>
        <w:t xml:space="preserve"> – André, PhD in molecular virology from Pierre and Marie-Curie University-Paris VI and </w:t>
      </w:r>
      <w:proofErr w:type="spellStart"/>
      <w:r>
        <w:t>postdoctorate</w:t>
      </w:r>
      <w:proofErr w:type="spellEnd"/>
      <w:r>
        <w:t xml:space="preserve"> from Harvard Medical School, inventor of nuclease-based genome editing and a pioneer in the analysis and use of </w:t>
      </w:r>
      <w:proofErr w:type="spellStart"/>
      <w:r>
        <w:t>meganucleases</w:t>
      </w:r>
      <w:proofErr w:type="spellEnd"/>
      <w:r>
        <w:t xml:space="preserve"> to modify complex genomes, “The West is losing the gene editing race. It needs to catch up” Oct 29, 2018, </w:t>
      </w:r>
      <w:hyperlink r:id="rId9" w:history="1">
        <w:r w:rsidRPr="00A624AF">
          <w:rPr>
            <w:rStyle w:val="Hyperlink"/>
          </w:rPr>
          <w:t>https://www.statnews.com/2018/10/29/west-is-losing-gene-editing-race/</w:t>
        </w:r>
      </w:hyperlink>
    </w:p>
    <w:p w14:paraId="6F8FF755" w14:textId="77777777" w:rsidR="00043F1F" w:rsidRDefault="00043F1F" w:rsidP="00043F1F">
      <w:r>
        <w:t>The Soviet Union’s successful launch of Sputnik I, the world’s first artificial satellite, in 1957 caught the Western world off guard. Yet within a dozen years, a U.S. astronaut was walking on the moon.</w:t>
      </w:r>
    </w:p>
    <w:p w14:paraId="011063B4" w14:textId="77777777" w:rsidR="00043F1F" w:rsidRPr="0077054C" w:rsidRDefault="00043F1F" w:rsidP="00043F1F">
      <w:pPr>
        <w:rPr>
          <w:rStyle w:val="StyleUnderline"/>
        </w:rPr>
      </w:pPr>
      <w:r>
        <w:t xml:space="preserve">I fear that </w:t>
      </w:r>
      <w:r w:rsidRPr="0077054C">
        <w:rPr>
          <w:rStyle w:val="StyleUnderline"/>
          <w:highlight w:val="yellow"/>
        </w:rPr>
        <w:t>the West is losing today’s version of the “space race” — this one to use and control gene editing</w:t>
      </w:r>
      <w:r>
        <w:t xml:space="preserve">. That worries me because </w:t>
      </w:r>
      <w:r w:rsidRPr="0077054C">
        <w:rPr>
          <w:rStyle w:val="StyleUnderline"/>
          <w:highlight w:val="yellow"/>
        </w:rPr>
        <w:t>the nations that gain control of the most effective gene-editing technologies will, quite literally, control the world.</w:t>
      </w:r>
    </w:p>
    <w:p w14:paraId="6CCDB28D" w14:textId="77777777" w:rsidR="00043F1F" w:rsidRDefault="00043F1F" w:rsidP="00043F1F">
      <w:r>
        <w:t>As someone who helped give birth to the gene-editing field 30 years ago, I have a unique perspective on the changes that have been happening in the six years since CRISPR-Cas9 opened the eyes of every biologist, life scientist, and biomedical researcher to the power over life that gene editing represents. And what I see concerns me.</w:t>
      </w:r>
    </w:p>
    <w:p w14:paraId="2A47B3FA" w14:textId="77777777" w:rsidR="00043F1F" w:rsidRDefault="00043F1F" w:rsidP="00043F1F">
      <w:r>
        <w:t xml:space="preserve">In the early 1990s, there were so few people in the gene-editing field that all of us could have had dinner at the same table. In 1999, when I co-founded </w:t>
      </w:r>
      <w:proofErr w:type="spellStart"/>
      <w:r>
        <w:t>Cellectis</w:t>
      </w:r>
      <w:proofErr w:type="spellEnd"/>
      <w:r>
        <w:t>, the gene-editing club was still relatively small. For years we quietly went about our business with the technologies at hand. Transcription activator-like effector nucleases (TALEN) were used for the first person whose life was saved by gene editing, a 1-year-old girl who was dying from leukemia. Zinc finger nucleases were used in the first gene editing in a human, a 44-year-old man with a genetic condition known as Hunter syndrome. And my company is now using TALEN to create the first gene-edited consumer food product about to be sold commercially, a high oleic soybean oil.</w:t>
      </w:r>
    </w:p>
    <w:p w14:paraId="1BD03A4A" w14:textId="77777777" w:rsidR="00043F1F" w:rsidRPr="0077054C" w:rsidRDefault="00043F1F" w:rsidP="00043F1F">
      <w:pPr>
        <w:rPr>
          <w:rStyle w:val="StyleUnderline"/>
        </w:rPr>
      </w:pPr>
      <w:r w:rsidRPr="0077054C">
        <w:rPr>
          <w:rStyle w:val="StyleUnderline"/>
          <w:highlight w:val="yellow"/>
        </w:rPr>
        <w:t>The range of applications for gene editing is almost limitless</w:t>
      </w:r>
      <w:r w:rsidRPr="0077054C">
        <w:rPr>
          <w:rStyle w:val="StyleUnderline"/>
        </w:rPr>
        <w:t xml:space="preserve">, from curing or controlling a variety of diseases to using silkworms to make spider silk for bio-Kevlar and other applications to improving industrial fermentation and crop yields. </w:t>
      </w:r>
      <w:r w:rsidRPr="0077054C">
        <w:rPr>
          <w:rStyle w:val="StyleUnderline"/>
          <w:highlight w:val="yellow"/>
        </w:rPr>
        <w:t>It’s not hard to imagine that any species could someday be the target of gene engineering, opening the gate to the rising new field of synthetic biology.</w:t>
      </w:r>
    </w:p>
    <w:p w14:paraId="1E58F2C4" w14:textId="77777777" w:rsidR="00043F1F" w:rsidRPr="0077054C" w:rsidRDefault="00043F1F" w:rsidP="00043F1F">
      <w:pPr>
        <w:rPr>
          <w:rStyle w:val="StyleUnderline"/>
        </w:rPr>
      </w:pPr>
      <w:r w:rsidRPr="0077054C">
        <w:rPr>
          <w:rStyle w:val="StyleUnderline"/>
        </w:rPr>
        <w:t xml:space="preserve">The emergence of </w:t>
      </w:r>
      <w:r w:rsidRPr="002C669F">
        <w:rPr>
          <w:rStyle w:val="StyleUnderline"/>
          <w:highlight w:val="yellow"/>
        </w:rPr>
        <w:t>CRISPR</w:t>
      </w:r>
      <w:r w:rsidRPr="0077054C">
        <w:rPr>
          <w:rStyle w:val="StyleUnderline"/>
        </w:rPr>
        <w:t xml:space="preserve"> in 2012 </w:t>
      </w:r>
      <w:r w:rsidRPr="002C669F">
        <w:rPr>
          <w:rStyle w:val="StyleUnderline"/>
          <w:highlight w:val="yellow"/>
        </w:rPr>
        <w:t>energized the gene-editing field. Since then, the number of new gene editors has been growing exponentially</w:t>
      </w:r>
      <w:r w:rsidRPr="0077054C">
        <w:rPr>
          <w:rStyle w:val="StyleUnderline"/>
        </w:rPr>
        <w:t xml:space="preserve">. That explosive growth has triggered a shift in the balance of research and development power, </w:t>
      </w:r>
      <w:r w:rsidRPr="002C669F">
        <w:rPr>
          <w:rStyle w:val="StyleUnderline"/>
          <w:highlight w:val="yellow"/>
        </w:rPr>
        <w:t>with Eastern Asian countries beginning to dominate the research</w:t>
      </w:r>
      <w:r w:rsidRPr="0077054C">
        <w:rPr>
          <w:rStyle w:val="StyleUnderline"/>
        </w:rPr>
        <w:t>. Researchers in these countries have been engineering living species one after another in series of different applications, filing patents, and conquering unexplored spaces.</w:t>
      </w:r>
    </w:p>
    <w:p w14:paraId="5566006D" w14:textId="77777777" w:rsidR="00043F1F" w:rsidRPr="0077054C" w:rsidRDefault="00043F1F" w:rsidP="00043F1F">
      <w:pPr>
        <w:rPr>
          <w:rStyle w:val="StyleUnderline"/>
        </w:rPr>
      </w:pPr>
      <w:r w:rsidRPr="002C669F">
        <w:rPr>
          <w:rStyle w:val="StyleUnderline"/>
          <w:highlight w:val="yellow"/>
        </w:rPr>
        <w:t>Scientists in this region are receiving unprecedented amounts of government support. The Chinese government, for example, is rumored to be investing $300 billion in gene-editing technologies, and China’s Natural Science Foundation has funded nearly 300 projects in the past four years.</w:t>
      </w:r>
      <w:r w:rsidRPr="0077054C">
        <w:rPr>
          <w:rStyle w:val="StyleUnderline"/>
        </w:rPr>
        <w:t xml:space="preserve"> It’s part of their bid to gain control of the most important new technology to come along in this century — or perhaps in any century.</w:t>
      </w:r>
    </w:p>
    <w:p w14:paraId="452B2A6B" w14:textId="77777777" w:rsidR="00043F1F" w:rsidRDefault="00043F1F" w:rsidP="00043F1F">
      <w:pPr>
        <w:rPr>
          <w:rStyle w:val="StyleUnderline"/>
        </w:rPr>
      </w:pPr>
      <w:r w:rsidRPr="0077054C">
        <w:rPr>
          <w:rStyle w:val="StyleUnderline"/>
        </w:rPr>
        <w:t xml:space="preserve">In the last five years, </w:t>
      </w:r>
      <w:r w:rsidRPr="002C669F">
        <w:rPr>
          <w:rStyle w:val="StyleUnderline"/>
          <w:highlight w:val="yellow"/>
        </w:rPr>
        <w:t>the sheer quantity of research publications on gene editing from Eastern Asia has grown exponentially</w:t>
      </w:r>
      <w:r>
        <w:t>. Try this experiment: Head to PubMed and search for “gene editing” or CRISPR or TALEN. (Here’s a prepopulated search for those terms and more.) In the hits that emerge, note the country of origin of the lead authors</w:t>
      </w:r>
      <w:r w:rsidRPr="0077054C">
        <w:rPr>
          <w:rStyle w:val="StyleUnderline"/>
        </w:rPr>
        <w:t>. The real innovation is coming from Chinese, Japanese, and Korean scientists.</w:t>
      </w:r>
    </w:p>
    <w:p w14:paraId="24071607" w14:textId="77777777" w:rsidR="00043F1F" w:rsidRPr="0077054C" w:rsidRDefault="00043F1F" w:rsidP="00043F1F">
      <w:pPr>
        <w:rPr>
          <w:rStyle w:val="StyleUnderline"/>
          <w:u w:val="none"/>
        </w:rPr>
      </w:pPr>
      <w:r>
        <w:rPr>
          <w:rStyle w:val="StyleUnderline"/>
        </w:rPr>
        <w:t>*IMAGE OMITTED*</w:t>
      </w:r>
    </w:p>
    <w:p w14:paraId="3EE4C523" w14:textId="77777777" w:rsidR="00043F1F" w:rsidRDefault="00043F1F" w:rsidP="00043F1F">
      <w:r>
        <w:t>Methodology: All publications with “gene editing” (including local languages) in the title or abstract. Publications from Korea include dissertations, local target journals, and monographs. Sources: China Academic Journals full-text database (CNKI); Japan’s Scholarly and Academic Information Navigator (</w:t>
      </w:r>
      <w:proofErr w:type="spellStart"/>
      <w:r>
        <w:t>CiNii</w:t>
      </w:r>
      <w:proofErr w:type="spellEnd"/>
      <w:r>
        <w:t>); PubMed; Research Information Service System (RISS) which provides access to more than 2 million journal articles published by Korean scholarly associations and university research institutes.</w:t>
      </w:r>
    </w:p>
    <w:p w14:paraId="696BAB33" w14:textId="77777777" w:rsidR="00043F1F" w:rsidRDefault="00043F1F" w:rsidP="00043F1F">
      <w:r w:rsidRPr="0077054C">
        <w:rPr>
          <w:rStyle w:val="StyleUnderline"/>
        </w:rPr>
        <w:t>Another indicator of the changing nationality of gene-editing work is the location of CAR-T trials</w:t>
      </w:r>
      <w:r>
        <w:t>. Five years ago, there were no such trials being conducted in China. Then the Chinese government made it easier to set up and conduct this kind of trial. As of August 2018, there were 21 trials being conducted in Europe, 123 in the United States, and 148 in China.</w:t>
      </w:r>
    </w:p>
    <w:p w14:paraId="6293BB69" w14:textId="77777777" w:rsidR="00043F1F" w:rsidRPr="0077054C" w:rsidRDefault="00043F1F" w:rsidP="00043F1F">
      <w:pPr>
        <w:rPr>
          <w:rStyle w:val="StyleUnderline"/>
        </w:rPr>
      </w:pPr>
      <w:r w:rsidRPr="002C669F">
        <w:rPr>
          <w:rStyle w:val="StyleUnderline"/>
          <w:highlight w:val="yellow"/>
        </w:rPr>
        <w:t>As Eastern Asian countries put the pedal to the metal with billions of dollars and an army of Ph.D. scientists, the United States is barely keeping pace in furthering gene-editing research and deploying gene editing</w:t>
      </w:r>
      <w:r>
        <w:t xml:space="preserve">. </w:t>
      </w:r>
      <w:r w:rsidRPr="002C669F">
        <w:rPr>
          <w:rStyle w:val="StyleUnderline"/>
          <w:highlight w:val="yellow"/>
        </w:rPr>
        <w:t>Europe, as usual, is seating itself on the sidelines by harshly regulating, if not outright banning, gene-editing technologies</w:t>
      </w:r>
      <w:r w:rsidRPr="0077054C">
        <w:rPr>
          <w:rStyle w:val="StyleUnderline"/>
        </w:rPr>
        <w:t xml:space="preserve"> from its territory, sentencing its population to a technological winter that may never see a springtime renewal.</w:t>
      </w:r>
    </w:p>
    <w:p w14:paraId="58899CF6" w14:textId="77777777" w:rsidR="00043F1F" w:rsidRPr="0077054C" w:rsidRDefault="00043F1F" w:rsidP="00043F1F">
      <w:pPr>
        <w:rPr>
          <w:rStyle w:val="StyleUnderline"/>
        </w:rPr>
      </w:pPr>
      <w:r w:rsidRPr="002C669F">
        <w:rPr>
          <w:rStyle w:val="StyleUnderline"/>
          <w:highlight w:val="yellow"/>
        </w:rPr>
        <w:t>The pendulum will continue to swing in Asia’s direction unless the West wakes up and acknowledges that something must be done about it.</w:t>
      </w:r>
    </w:p>
    <w:p w14:paraId="32575FD6" w14:textId="77777777" w:rsidR="00043F1F" w:rsidRPr="0077054C" w:rsidRDefault="00043F1F" w:rsidP="00043F1F">
      <w:pPr>
        <w:rPr>
          <w:rStyle w:val="StyleUnderline"/>
        </w:rPr>
      </w:pPr>
      <w:r w:rsidRPr="002C669F">
        <w:rPr>
          <w:rStyle w:val="StyleUnderline"/>
          <w:highlight w:val="yellow"/>
        </w:rPr>
        <w:t>What can be done? The West’s emphasis on regulation — and overregulation — is leaving us far behind countries whose governments are more open to the idea of unrestricted or less-restricted research. We must be willing to ease up on the burdensome restrictions that make it difficult to operate clinical trials or conduct gene-editing studies.</w:t>
      </w:r>
    </w:p>
    <w:p w14:paraId="5D045FBE" w14:textId="77777777" w:rsidR="00043F1F" w:rsidRDefault="00043F1F" w:rsidP="00043F1F">
      <w:r>
        <w:t>Patient safety, of course, is of utmost importance, and we must do everything possible to protect it.</w:t>
      </w:r>
    </w:p>
    <w:p w14:paraId="0BD9F569" w14:textId="77777777" w:rsidR="00043F1F" w:rsidRPr="0077054C" w:rsidRDefault="00043F1F" w:rsidP="00043F1F">
      <w:pPr>
        <w:rPr>
          <w:rStyle w:val="StyleUnderline"/>
        </w:rPr>
      </w:pPr>
      <w:r w:rsidRPr="002C669F">
        <w:rPr>
          <w:rStyle w:val="StyleUnderline"/>
          <w:highlight w:val="yellow"/>
        </w:rPr>
        <w:t>One way to keep the West in the gene-editing race would be to focus on vector technologies</w:t>
      </w:r>
      <w:r>
        <w:t xml:space="preserve">. </w:t>
      </w:r>
      <w:r w:rsidRPr="0077054C">
        <w:rPr>
          <w:rStyle w:val="StyleUnderline"/>
        </w:rPr>
        <w:t>While the concept of correcting a DNA mutation that causes cystic fibrosis is easy to imagine, delivering a gene-edited therapy to a patient’s lungs to fix the mutation is a highly challenging endeavor. You need to harness a vehicle that will take the new genetic material to the right cells, target enough cells in the lung, and ensure that the gene-edited cells have a persistent therapeutic effect. Yes, this is rocket science.</w:t>
      </w:r>
    </w:p>
    <w:p w14:paraId="43A87A83" w14:textId="77777777" w:rsidR="00043F1F" w:rsidRPr="0077054C" w:rsidRDefault="00043F1F" w:rsidP="00043F1F">
      <w:pPr>
        <w:rPr>
          <w:rStyle w:val="StyleUnderline"/>
        </w:rPr>
      </w:pPr>
      <w:r w:rsidRPr="0077054C">
        <w:rPr>
          <w:rStyle w:val="StyleUnderline"/>
        </w:rPr>
        <w:t xml:space="preserve">While </w:t>
      </w:r>
      <w:r w:rsidRPr="002C669F">
        <w:rPr>
          <w:rStyle w:val="StyleUnderline"/>
          <w:highlight w:val="yellow"/>
        </w:rPr>
        <w:t>gene-editing technologies are beginning to make an impact, I believe they will reach their full potential in the second half of the 21st century</w:t>
      </w:r>
      <w:r w:rsidRPr="0077054C">
        <w:rPr>
          <w:rStyle w:val="StyleUnderline"/>
        </w:rPr>
        <w:t>. By then, scientists will be generating incremental improvements at high speed.</w:t>
      </w:r>
      <w:r>
        <w:t xml:space="preserve"> </w:t>
      </w:r>
      <w:r w:rsidRPr="002C669F">
        <w:rPr>
          <w:rStyle w:val="StyleUnderline"/>
          <w:highlight w:val="yellow"/>
        </w:rPr>
        <w:t>The FDA and other Western regulators must adapt to allow a selective inclusion of the flow of these incremental innovations in trials and in applications in order to stay competitive.</w:t>
      </w:r>
    </w:p>
    <w:p w14:paraId="3170C45D" w14:textId="77777777" w:rsidR="00043F1F" w:rsidRDefault="00043F1F" w:rsidP="00043F1F">
      <w:r>
        <w:t>Clinical trials of innovative technologies such as cell therapy, gene therapy, and gene editing take at least seven years from filing an investigational new drug application (IND) to the biologics license application (BLA). In that time, though, technologies used at the IND filing will become obsolete by the time of the BLA</w:t>
      </w:r>
      <w:r w:rsidRPr="0077054C">
        <w:rPr>
          <w:rStyle w:val="StyleUnderline"/>
        </w:rPr>
        <w:t>. Regulators will have to adapt to these new kinds of rapidly evolving technologies and allow their incremental inclusion during the course of trials in order to allow the product candidate to hit the market with state-of-the-art technologies.</w:t>
      </w:r>
      <w:r>
        <w:t xml:space="preserve"> Cell and gene therapies are much different than molecular therapies, where the innovation is made at inception and will not evolve during the course of the trial.</w:t>
      </w:r>
    </w:p>
    <w:p w14:paraId="4E29F648" w14:textId="77777777" w:rsidR="00043F1F" w:rsidRPr="0077054C" w:rsidRDefault="00043F1F" w:rsidP="00043F1F">
      <w:pPr>
        <w:rPr>
          <w:rStyle w:val="StyleUnderline"/>
        </w:rPr>
      </w:pPr>
      <w:r w:rsidRPr="0077054C">
        <w:rPr>
          <w:rStyle w:val="StyleUnderline"/>
        </w:rPr>
        <w:t xml:space="preserve">I’m not the only one concerned about global competition in gene editing. Immunotherapy pioneer Carl June, the director of translational research at the University of Pennsylvania’s Abramson Cancer Center, told the journal Nature that </w:t>
      </w:r>
      <w:r w:rsidRPr="002C669F">
        <w:rPr>
          <w:rStyle w:val="StyleUnderline"/>
          <w:highlight w:val="yellow"/>
        </w:rPr>
        <w:t>a 2016 gene-editing advance by Chinese scientists “is going to trigger ‘Sputnik 2.0,’ a biomedical duel on progress between China and the United States.”</w:t>
      </w:r>
    </w:p>
    <w:p w14:paraId="3ADA0179" w14:textId="77777777" w:rsidR="00043F1F" w:rsidRDefault="00043F1F" w:rsidP="00043F1F">
      <w:r>
        <w:t xml:space="preserve">If such a “biomedical duel” increases competition, and thus innovation, I’m all for it. But </w:t>
      </w:r>
      <w:r w:rsidRPr="002C669F">
        <w:rPr>
          <w:rStyle w:val="StyleUnderline"/>
          <w:highlight w:val="yellow"/>
        </w:rPr>
        <w:t>if the West allows the bulk of the work to be dominated by Asian researchers and lets these technologies slip through its fingers, it may be decades, or even centuries, before we are able to make up for lost time and lost innovation. The truth of the matter is that every species on earth could be subject to gene editing, and the country that invests the most in this race will gain control over life as we know it on this planet.</w:t>
      </w:r>
    </w:p>
    <w:p w14:paraId="58774636" w14:textId="77777777" w:rsidR="00043F1F" w:rsidRDefault="00043F1F" w:rsidP="00043F1F">
      <w:r>
        <w:t>Where on the planet will the first human 2.0 with an updated genome be born? If I had to bet right now, I would say 2040 in Asia.</w:t>
      </w:r>
    </w:p>
    <w:p w14:paraId="72CD7BDA" w14:textId="77777777" w:rsidR="00043F1F" w:rsidRPr="0077054C" w:rsidRDefault="00043F1F" w:rsidP="00043F1F">
      <w:pPr>
        <w:rPr>
          <w:rStyle w:val="StyleUnderline"/>
        </w:rPr>
      </w:pPr>
      <w:r w:rsidRPr="002C669F">
        <w:rPr>
          <w:rStyle w:val="StyleUnderline"/>
          <w:highlight w:val="yellow"/>
        </w:rPr>
        <w:t>With unprecedented potential for reward, we must not be so focused on risk that we lose the opportunity to forge ahead in this field.</w:t>
      </w:r>
    </w:p>
    <w:p w14:paraId="50154C29" w14:textId="77777777" w:rsidR="00043F1F" w:rsidRPr="00E34EA6" w:rsidRDefault="00043F1F" w:rsidP="00043F1F">
      <w:pPr>
        <w:pStyle w:val="Heading3"/>
      </w:pPr>
      <w:r>
        <w:t>COVID-19</w:t>
      </w:r>
    </w:p>
    <w:p w14:paraId="5C17A55F" w14:textId="77777777" w:rsidR="00043F1F" w:rsidRDefault="00043F1F" w:rsidP="00043F1F">
      <w:pPr>
        <w:pStyle w:val="Heading4"/>
      </w:pPr>
      <w:r>
        <w:t>COVID-19 has made the need for fast disease testing and treatment more relevant than ever. This has only increased the discussion of human germline editing, and makes the topic increasingly timely.</w:t>
      </w:r>
    </w:p>
    <w:p w14:paraId="12301D9C" w14:textId="77777777" w:rsidR="00043F1F" w:rsidRPr="005E079D" w:rsidRDefault="00043F1F" w:rsidP="00043F1F">
      <w:bookmarkStart w:id="1" w:name="_Hlk45221643"/>
      <w:r w:rsidRPr="00260873">
        <w:rPr>
          <w:rStyle w:val="Style13ptBold"/>
        </w:rPr>
        <w:t>Daley 4/26</w:t>
      </w:r>
      <w:r>
        <w:t xml:space="preserve"> – Science Journalist, National Association of Science Writers member, “CRISPR Gene Editing May Help Scale Up Coronavirus Testing”, 4/26/2020, Scientific American, https://www.scientificamerican.com/article/crispr-gene-editing-may-help-scale-up-coronavirus-testing/</w:t>
      </w:r>
    </w:p>
    <w:bookmarkEnd w:id="1"/>
    <w:p w14:paraId="5AEC92F5" w14:textId="77777777" w:rsidR="00043F1F" w:rsidRPr="00E34EA6" w:rsidRDefault="00043F1F" w:rsidP="00043F1F">
      <w:pPr>
        <w:rPr>
          <w:sz w:val="16"/>
        </w:rPr>
      </w:pPr>
      <w:r w:rsidRPr="00260873">
        <w:rPr>
          <w:rStyle w:val="StyleUnderline"/>
          <w:highlight w:val="yellow"/>
        </w:rPr>
        <w:t>Testing is one of the most daunting obstacles to overcome before thousands can again pack beaches and baseball stadiums</w:t>
      </w:r>
      <w:r w:rsidRPr="00E34EA6">
        <w:rPr>
          <w:sz w:val="16"/>
        </w:rPr>
        <w:t xml:space="preserve">. </w:t>
      </w:r>
      <w:r w:rsidRPr="00260873">
        <w:rPr>
          <w:rStyle w:val="StyleUnderline"/>
        </w:rPr>
        <w:t xml:space="preserve">The much-lauded gene-editing technology </w:t>
      </w:r>
      <w:r w:rsidRPr="00260873">
        <w:rPr>
          <w:rStyle w:val="StyleUnderline"/>
          <w:highlight w:val="yellow"/>
        </w:rPr>
        <w:t>CRISPR is now making a bid to help fill in holes in testing regimens. Last week researchers published a study in Nature Biotechnology describing a new assay for the novel coronavirus that causes COVID-19 that uses the technique to deliver results in about 40 minutes</w:t>
      </w:r>
      <w:r w:rsidRPr="00E34EA6">
        <w:rPr>
          <w:sz w:val="16"/>
        </w:rPr>
        <w:t>. The work began when study co-author Charles Chiu, an infectious disease physician at the University of California, San Francisco, was researching a CRISPR-based Lyme disease test earlier this year. Then SARS-CoV-2 began its fateful journey around the globe, and he quickly shifted the research in his laboratory.</w:t>
      </w:r>
    </w:p>
    <w:p w14:paraId="40CE9E11" w14:textId="77777777" w:rsidR="00043F1F" w:rsidRPr="00E34EA6" w:rsidRDefault="00043F1F" w:rsidP="00043F1F">
      <w:pPr>
        <w:rPr>
          <w:sz w:val="18"/>
          <w:szCs w:val="18"/>
        </w:rPr>
      </w:pPr>
      <w:r w:rsidRPr="00E34EA6">
        <w:rPr>
          <w:sz w:val="18"/>
          <w:szCs w:val="18"/>
        </w:rPr>
        <w:t xml:space="preserve">To develop the probe, Chiu and his colleagues at U.C.S.F. collaborated with researchers at Mammoth Biosciences, which was co-founded by biochemist and CRISPR co-discoverer Jennifer </w:t>
      </w:r>
      <w:proofErr w:type="spellStart"/>
      <w:r w:rsidRPr="00E34EA6">
        <w:rPr>
          <w:sz w:val="18"/>
          <w:szCs w:val="18"/>
        </w:rPr>
        <w:t>Doudna</w:t>
      </w:r>
      <w:proofErr w:type="spellEnd"/>
      <w:r w:rsidRPr="00E34EA6">
        <w:rPr>
          <w:sz w:val="18"/>
          <w:szCs w:val="18"/>
        </w:rPr>
        <w:t>. The test uses different reagents than the PCR-based SARS-CoV-2 ones that are currently in use, offering a potential alternative where there are shortages of the chemicals needed to conduct the latter assays. One drawback, however, is that the new approach’s sensitivity, or ability to correctly provide positive results, is slightly lower than that of existing tests. Chiu says that it will take about two weeks to develop the CRISPR test for clinical lab use—and that a point-of-care version could be ready in as little as two to three months. Scientific American spoke with him about the technique.</w:t>
      </w:r>
    </w:p>
    <w:p w14:paraId="5192BC94" w14:textId="77777777" w:rsidR="00043F1F" w:rsidRPr="00E34EA6" w:rsidRDefault="00043F1F" w:rsidP="00043F1F">
      <w:pPr>
        <w:rPr>
          <w:sz w:val="18"/>
          <w:szCs w:val="18"/>
        </w:rPr>
      </w:pPr>
      <w:r w:rsidRPr="00E34EA6">
        <w:rPr>
          <w:sz w:val="18"/>
          <w:szCs w:val="18"/>
        </w:rPr>
        <w:t>[An edited transcript of the interview follows.]</w:t>
      </w:r>
    </w:p>
    <w:p w14:paraId="055961C5" w14:textId="77777777" w:rsidR="00043F1F" w:rsidRPr="005268B4" w:rsidRDefault="00043F1F" w:rsidP="00043F1F">
      <w:pPr>
        <w:rPr>
          <w:sz w:val="18"/>
          <w:szCs w:val="18"/>
        </w:rPr>
      </w:pPr>
      <w:r w:rsidRPr="005268B4">
        <w:rPr>
          <w:sz w:val="18"/>
          <w:szCs w:val="18"/>
        </w:rPr>
        <w:t>How does the test work?</w:t>
      </w:r>
    </w:p>
    <w:p w14:paraId="51087A8A" w14:textId="77777777" w:rsidR="00043F1F" w:rsidRPr="00E34EA6" w:rsidRDefault="00043F1F" w:rsidP="00043F1F">
      <w:pPr>
        <w:rPr>
          <w:sz w:val="16"/>
        </w:rPr>
      </w:pPr>
      <w:r w:rsidRPr="00260873">
        <w:rPr>
          <w:rStyle w:val="StyleUnderline"/>
          <w:highlight w:val="yellow"/>
        </w:rPr>
        <w:t>CRISPR</w:t>
      </w:r>
      <w:r w:rsidRPr="00260873">
        <w:rPr>
          <w:rStyle w:val="StyleUnderline"/>
        </w:rPr>
        <w:t xml:space="preserve"> is a technology that allows you to target any particular gene, and you can think of it almost as a molecular scissor. It can very quickly and very precisely identify a gene, or basically a portion of DNA sequence, corresponding to a virus. This is why it’s commonly thought of as a gene-editing tool</w:t>
      </w:r>
      <w:r w:rsidRPr="00E34EA6">
        <w:rPr>
          <w:sz w:val="16"/>
        </w:rPr>
        <w:t xml:space="preserve">. </w:t>
      </w:r>
      <w:r w:rsidRPr="00260873">
        <w:rPr>
          <w:rStyle w:val="StyleUnderline"/>
        </w:rPr>
        <w:t xml:space="preserve">But the same </w:t>
      </w:r>
      <w:r w:rsidRPr="00260873">
        <w:rPr>
          <w:rStyle w:val="StyleUnderline"/>
          <w:highlight w:val="yellow"/>
        </w:rPr>
        <w:t>technology</w:t>
      </w:r>
      <w:r w:rsidRPr="00260873">
        <w:rPr>
          <w:rStyle w:val="StyleUnderline"/>
        </w:rPr>
        <w:t xml:space="preserve"> that </w:t>
      </w:r>
      <w:r w:rsidRPr="00260873">
        <w:rPr>
          <w:rStyle w:val="StyleUnderline"/>
          <w:highlight w:val="yellow"/>
        </w:rPr>
        <w:t>allows us to edit genes also allows you to detect them</w:t>
      </w:r>
      <w:r w:rsidRPr="00260873">
        <w:rPr>
          <w:rStyle w:val="StyleUnderline"/>
        </w:rPr>
        <w:t>.</w:t>
      </w:r>
      <w:r w:rsidRPr="00E34EA6">
        <w:rPr>
          <w:sz w:val="16"/>
        </w:rPr>
        <w:t xml:space="preserve"> In this case, we’re targeting the genes of SARS-CoV-2. We use a protein called CRISPR-Cas12. If it finds the right target, it cuts that target. And by doing so, it releases a signal.</w:t>
      </w:r>
    </w:p>
    <w:p w14:paraId="4D51CDE8" w14:textId="77777777" w:rsidR="00043F1F" w:rsidRPr="00E34EA6" w:rsidRDefault="00043F1F" w:rsidP="00043F1F">
      <w:pPr>
        <w:rPr>
          <w:sz w:val="16"/>
          <w:szCs w:val="16"/>
        </w:rPr>
      </w:pPr>
      <w:r w:rsidRPr="00E34EA6">
        <w:rPr>
          <w:sz w:val="16"/>
          <w:szCs w:val="16"/>
        </w:rPr>
        <w:t>The test detects the E (envelope) and N (nucleoprotein) genes on SARS-CoV-2. Why did you choose to target these?</w:t>
      </w:r>
    </w:p>
    <w:p w14:paraId="56552BF3" w14:textId="77777777" w:rsidR="00043F1F" w:rsidRPr="00E34EA6" w:rsidRDefault="00043F1F" w:rsidP="00043F1F">
      <w:pPr>
        <w:rPr>
          <w:sz w:val="16"/>
          <w:szCs w:val="16"/>
        </w:rPr>
      </w:pPr>
      <w:r w:rsidRPr="00E34EA6">
        <w:rPr>
          <w:sz w:val="16"/>
          <w:szCs w:val="16"/>
        </w:rPr>
        <w:t>There are a couple of reasons. In particular, the N gene is the gene that is most highly expressed in viral infections. In other words, it’s the most common, so it’s the easiest to detect. The second reason is that the N gene is effectively the same target that the Centers for Disease Control and Prevention’s PCR test targets. And this was the first test the Food and Drug Administration cleared for emergency use authorization (EUA), so we’re simply leveraging the fact that there’s already a test targeting that gene, which happens to be highly expressed. We selected the E gene because it’s one of the targets used by the World Health Organization. Our goal was not to reinvent the wheel but rather to use the same targets that have already been shown to be effective in detecting SARS-CoV-2.</w:t>
      </w:r>
    </w:p>
    <w:p w14:paraId="1C83EDFC" w14:textId="77777777" w:rsidR="00043F1F" w:rsidRPr="00E34EA6" w:rsidRDefault="00043F1F" w:rsidP="00043F1F">
      <w:pPr>
        <w:rPr>
          <w:sz w:val="16"/>
          <w:szCs w:val="16"/>
        </w:rPr>
      </w:pPr>
      <w:r w:rsidRPr="00E34EA6">
        <w:rPr>
          <w:sz w:val="16"/>
          <w:szCs w:val="16"/>
        </w:rPr>
        <w:t>Where does this test fit into the existing landscape of coronavirus testing—and PCR-based tests in particular?</w:t>
      </w:r>
    </w:p>
    <w:p w14:paraId="0C4D94D2" w14:textId="77777777" w:rsidR="00043F1F" w:rsidRPr="00E34EA6" w:rsidRDefault="00043F1F" w:rsidP="00043F1F">
      <w:pPr>
        <w:rPr>
          <w:sz w:val="16"/>
        </w:rPr>
      </w:pPr>
      <w:r w:rsidRPr="00260873">
        <w:rPr>
          <w:rStyle w:val="StyleUnderline"/>
          <w:highlight w:val="yellow"/>
        </w:rPr>
        <w:t>We’re nowhere near the scale of testing that we really need in order to be confident that we can reemerge and go back to work</w:t>
      </w:r>
      <w:r w:rsidRPr="00E34EA6">
        <w:rPr>
          <w:sz w:val="16"/>
        </w:rPr>
        <w:t xml:space="preserve">. </w:t>
      </w:r>
      <w:r w:rsidRPr="00260873">
        <w:rPr>
          <w:rStyle w:val="StyleUnderline"/>
        </w:rPr>
        <w:t xml:space="preserve">Although there are many different PCR tests, </w:t>
      </w:r>
      <w:r w:rsidRPr="00260873">
        <w:rPr>
          <w:rStyle w:val="StyleUnderline"/>
          <w:highlight w:val="yellow"/>
        </w:rPr>
        <w:t>there’s still a need to drastically ramp up both the scale and the speed of testing</w:t>
      </w:r>
      <w:r w:rsidRPr="00260873">
        <w:rPr>
          <w:rStyle w:val="StyleUnderline"/>
        </w:rPr>
        <w:t>. And every test that’s based on PCR uses a common set of reagents and, as a result, is subject to shortages in their availability. Our assay uses enzymes and reagents that are different than nearly all of the other tests out there, so it’s an alternative that could really ramp up testing</w:t>
      </w:r>
      <w:r w:rsidRPr="00E34EA6">
        <w:rPr>
          <w:sz w:val="16"/>
        </w:rPr>
        <w:t>. We also need technology that allows us to do testing in point-of-care settings: in the emergency room, in the doctor’s office or even at home. CRISPR technology provides a pathway by which we could eventually do that. It doesn’t require bulky instrumentation. And the reagents themselves are quite cheap.</w:t>
      </w:r>
    </w:p>
    <w:p w14:paraId="1752FF94" w14:textId="77777777" w:rsidR="00043F1F" w:rsidRPr="00E34EA6" w:rsidRDefault="00043F1F" w:rsidP="00043F1F">
      <w:pPr>
        <w:rPr>
          <w:sz w:val="16"/>
          <w:szCs w:val="16"/>
        </w:rPr>
      </w:pPr>
      <w:r w:rsidRPr="00E34EA6">
        <w:rPr>
          <w:sz w:val="16"/>
          <w:szCs w:val="16"/>
        </w:rPr>
        <w:t>Do you think CRISPR-based testing will replace PCR assays?</w:t>
      </w:r>
    </w:p>
    <w:p w14:paraId="66238896" w14:textId="77777777" w:rsidR="00043F1F" w:rsidRPr="00260873" w:rsidRDefault="00043F1F" w:rsidP="00043F1F">
      <w:pPr>
        <w:rPr>
          <w:rStyle w:val="StyleUnderline"/>
        </w:rPr>
      </w:pPr>
      <w:r w:rsidRPr="00E34EA6">
        <w:rPr>
          <w:sz w:val="16"/>
        </w:rPr>
        <w:t xml:space="preserve">I don’t. It is slightly less sensitive than the PCR tests that are now commonly available. </w:t>
      </w:r>
      <w:r w:rsidRPr="00260873">
        <w:rPr>
          <w:rStyle w:val="StyleUnderline"/>
          <w:highlight w:val="yellow"/>
        </w:rPr>
        <w:t>CRISPR technology still has a</w:t>
      </w:r>
      <w:r w:rsidRPr="00260873">
        <w:rPr>
          <w:rStyle w:val="StyleUnderline"/>
        </w:rPr>
        <w:t xml:space="preserve"> long </w:t>
      </w:r>
      <w:r w:rsidRPr="00260873">
        <w:rPr>
          <w:rStyle w:val="StyleUnderline"/>
          <w:highlight w:val="yellow"/>
        </w:rPr>
        <w:t>way to go before we can achieve comparable sensitivity</w:t>
      </w:r>
      <w:r w:rsidRPr="00E34EA6">
        <w:rPr>
          <w:sz w:val="16"/>
        </w:rPr>
        <w:t>—</w:t>
      </w:r>
      <w:r w:rsidRPr="00260873">
        <w:rPr>
          <w:rStyle w:val="StyleUnderline"/>
          <w:highlight w:val="yellow"/>
        </w:rPr>
        <w:t>although</w:t>
      </w:r>
      <w:r w:rsidRPr="00260873">
        <w:rPr>
          <w:rStyle w:val="StyleUnderline"/>
        </w:rPr>
        <w:t xml:space="preserve"> in principle, </w:t>
      </w:r>
      <w:r w:rsidRPr="00260873">
        <w:rPr>
          <w:rStyle w:val="StyleUnderline"/>
          <w:highlight w:val="yellow"/>
        </w:rPr>
        <w:t>there’s no theoretical reason we can’t</w:t>
      </w:r>
      <w:r w:rsidRPr="00260873">
        <w:rPr>
          <w:rStyle w:val="StyleUnderline"/>
        </w:rPr>
        <w:t>.</w:t>
      </w:r>
      <w:r w:rsidRPr="00E34EA6">
        <w:rPr>
          <w:sz w:val="16"/>
        </w:rPr>
        <w:t xml:space="preserve"> But I do think that when the time comes, and it’s more widely adopted and optimized</w:t>
      </w:r>
      <w:r w:rsidRPr="00260873">
        <w:rPr>
          <w:rStyle w:val="StyleUnderline"/>
        </w:rPr>
        <w:t xml:space="preserve">, </w:t>
      </w:r>
      <w:r w:rsidRPr="00260873">
        <w:rPr>
          <w:rStyle w:val="StyleUnderline"/>
          <w:highlight w:val="yellow"/>
        </w:rPr>
        <w:t>it’s</w:t>
      </w:r>
      <w:r w:rsidRPr="00260873">
        <w:rPr>
          <w:rStyle w:val="StyleUnderline"/>
        </w:rPr>
        <w:t xml:space="preserve"> certainly </w:t>
      </w:r>
      <w:r w:rsidRPr="00260873">
        <w:rPr>
          <w:rStyle w:val="StyleUnderline"/>
          <w:highlight w:val="yellow"/>
        </w:rPr>
        <w:t>possible</w:t>
      </w:r>
      <w:r w:rsidRPr="00260873">
        <w:rPr>
          <w:rStyle w:val="StyleUnderline"/>
        </w:rPr>
        <w:t xml:space="preserve">, </w:t>
      </w:r>
      <w:r w:rsidRPr="00260873">
        <w:rPr>
          <w:rStyle w:val="StyleUnderline"/>
          <w:highlight w:val="yellow"/>
        </w:rPr>
        <w:t>because</w:t>
      </w:r>
      <w:r w:rsidRPr="00E34EA6">
        <w:rPr>
          <w:sz w:val="16"/>
          <w:highlight w:val="yellow"/>
        </w:rPr>
        <w:t xml:space="preserve"> </w:t>
      </w:r>
      <w:r w:rsidRPr="00260873">
        <w:rPr>
          <w:rStyle w:val="StyleUnderline"/>
          <w:highlight w:val="yellow"/>
        </w:rPr>
        <w:t>CRISPR-based tests are faster and potentially cheaper</w:t>
      </w:r>
      <w:r w:rsidRPr="00E34EA6">
        <w:rPr>
          <w:sz w:val="16"/>
        </w:rPr>
        <w:t xml:space="preserve">. And in this particular test, we might be able to bypass the extraction step of converting a sample into RNA or DNA. So there’s a chance it might be able to replace conventional testing. But it’s still a new technology, and I don’t think that’s going to happen anytime soon. </w:t>
      </w:r>
      <w:r w:rsidRPr="00260873">
        <w:rPr>
          <w:rStyle w:val="StyleUnderline"/>
          <w:highlight w:val="yellow"/>
        </w:rPr>
        <w:t>In the immediate term, it’s</w:t>
      </w:r>
      <w:r w:rsidRPr="00260873">
        <w:rPr>
          <w:rStyle w:val="StyleUnderline"/>
        </w:rPr>
        <w:t xml:space="preserve"> meant to be </w:t>
      </w:r>
      <w:r w:rsidRPr="00260873">
        <w:rPr>
          <w:rStyle w:val="StyleUnderline"/>
          <w:highlight w:val="yellow"/>
        </w:rPr>
        <w:t>a complimentary tool.</w:t>
      </w:r>
    </w:p>
    <w:p w14:paraId="7C3BC8B1" w14:textId="77777777" w:rsidR="00043F1F" w:rsidRPr="00E34EA6" w:rsidRDefault="00043F1F" w:rsidP="00043F1F">
      <w:pPr>
        <w:rPr>
          <w:sz w:val="16"/>
          <w:szCs w:val="16"/>
        </w:rPr>
      </w:pPr>
      <w:r w:rsidRPr="00E34EA6">
        <w:rPr>
          <w:sz w:val="16"/>
          <w:szCs w:val="16"/>
        </w:rPr>
        <w:t>I think it is. Patients who are infected with SARS-CoV-2 usually have the highest viral load when they initially develop symptoms. And in fact, it may even be prior to symptom onset that they may have very high viral loads. In hospitalized patients, the viral loads fluctuate over time, but generally, they go down. So when patients are minimally symptomatic, that’s when they’re incredibly infectious, and we need to find a way to break the chain of transmission. The promise of CRISPR is that it can provide a way to have cheap, decentralized testing for a large fraction of the population. Right now the need is not to detect every low-level infection, it’s to get testing implemented at a widespread scale.</w:t>
      </w:r>
    </w:p>
    <w:p w14:paraId="1C8F2537" w14:textId="77777777" w:rsidR="00043F1F" w:rsidRPr="00E34EA6" w:rsidRDefault="00043F1F" w:rsidP="00043F1F">
      <w:pPr>
        <w:rPr>
          <w:sz w:val="16"/>
          <w:szCs w:val="16"/>
        </w:rPr>
      </w:pPr>
      <w:r w:rsidRPr="00E34EA6">
        <w:rPr>
          <w:sz w:val="16"/>
          <w:szCs w:val="16"/>
        </w:rPr>
        <w:t>Some PCR-based tests can provide results in under 15 minutes. This test takes about 40 minutes. Can you make it any faster?</w:t>
      </w:r>
    </w:p>
    <w:p w14:paraId="3A936CA6" w14:textId="77777777" w:rsidR="00043F1F" w:rsidRPr="00E34EA6" w:rsidRDefault="00043F1F" w:rsidP="00043F1F">
      <w:pPr>
        <w:rPr>
          <w:sz w:val="16"/>
          <w:szCs w:val="16"/>
        </w:rPr>
      </w:pPr>
      <w:r w:rsidRPr="00E34EA6">
        <w:rPr>
          <w:sz w:val="16"/>
          <w:szCs w:val="16"/>
        </w:rPr>
        <w:t>In the interest of getting the test out there and maximizing its sensitivity, we chose to make it more robust. So the steps are actually longer than they need to be. Speeding up the test would involve bypassing the extraction step, as well as decreasing the reaction times. We’ve been able to decrease the detection time down to 10 minutes, so it’s definitely doable. The question is, Can you do that and still retain the same sensitivity?</w:t>
      </w:r>
    </w:p>
    <w:p w14:paraId="44BBE296" w14:textId="77777777" w:rsidR="00043F1F" w:rsidRPr="00E34EA6" w:rsidRDefault="00043F1F" w:rsidP="00043F1F">
      <w:pPr>
        <w:rPr>
          <w:sz w:val="16"/>
          <w:szCs w:val="16"/>
        </w:rPr>
      </w:pPr>
      <w:r w:rsidRPr="00E34EA6">
        <w:rPr>
          <w:sz w:val="16"/>
          <w:szCs w:val="16"/>
        </w:rPr>
        <w:t>Is it an inexpensive test?</w:t>
      </w:r>
    </w:p>
    <w:p w14:paraId="76F07CDD" w14:textId="77777777" w:rsidR="00043F1F" w:rsidRPr="00E34EA6" w:rsidRDefault="00043F1F" w:rsidP="00043F1F">
      <w:pPr>
        <w:rPr>
          <w:sz w:val="16"/>
          <w:szCs w:val="16"/>
        </w:rPr>
      </w:pPr>
      <w:r w:rsidRPr="00E34EA6">
        <w:rPr>
          <w:sz w:val="16"/>
          <w:szCs w:val="16"/>
        </w:rPr>
        <w:t>Overall the test is quite inexpensive, because the reagents and enzymes can be made in bulk. The cost right now is going to be in terms of trying to manufacture the right platform. If we can package the test into a cheap, disposable cartridge, it potentially could be very cheap. The cost of reagents is just a few dollars per test. For the clinical-lab-based CRISPR test, we’re aiming for less than $1 per test, and the cost of a home-based test is under $5. The key, though, is whether [we] can manufacture [it] at high volume and high capacity and keep it cheap—and still be able to run the test in different settings outside of the laboratory.</w:t>
      </w:r>
    </w:p>
    <w:p w14:paraId="02F32B77" w14:textId="77777777" w:rsidR="00043F1F" w:rsidRPr="00E34EA6" w:rsidRDefault="00043F1F" w:rsidP="00043F1F">
      <w:pPr>
        <w:rPr>
          <w:sz w:val="16"/>
          <w:szCs w:val="16"/>
        </w:rPr>
      </w:pPr>
      <w:r w:rsidRPr="00E34EA6">
        <w:rPr>
          <w:sz w:val="16"/>
          <w:szCs w:val="16"/>
        </w:rPr>
        <w:t>What are the technical issues associated with scaling up testing?</w:t>
      </w:r>
    </w:p>
    <w:p w14:paraId="45D72D67" w14:textId="77777777" w:rsidR="00043F1F" w:rsidRPr="00E34EA6" w:rsidRDefault="00043F1F" w:rsidP="00043F1F">
      <w:pPr>
        <w:rPr>
          <w:sz w:val="16"/>
          <w:szCs w:val="16"/>
        </w:rPr>
      </w:pPr>
      <w:r w:rsidRPr="00E34EA6">
        <w:rPr>
          <w:sz w:val="16"/>
          <w:szCs w:val="16"/>
        </w:rPr>
        <w:t>The availability of reagents is one. Another simply involves the need for centralized testing. Typically, you need a molecular lab to run these instruments, so testing is limited by the number of instruments you can deploy. The Abbott ID NOW [assay], for example, is one of the few point-of-care instruments. But it runs only one sample at a time. We need to be able to run hundreds of tests at a time. And CRISPR, in addition to allowing you to do point of care because the reaction is very fast and simple, [might let you] potentially run thousands of samples a time in a clinical laboratory—and do so faster than PCR can. You can also potentially distribute it for home use. Multiplexing the CRISPR test in a point-of-care setting or at home is feasible if the test consists of a disposable cartridge containing all of the reagents you need.</w:t>
      </w:r>
    </w:p>
    <w:p w14:paraId="6AF59299" w14:textId="77777777" w:rsidR="00043F1F" w:rsidRPr="00E34EA6" w:rsidRDefault="00043F1F" w:rsidP="00043F1F">
      <w:pPr>
        <w:rPr>
          <w:sz w:val="16"/>
          <w:szCs w:val="16"/>
        </w:rPr>
      </w:pPr>
      <w:r w:rsidRPr="00E34EA6">
        <w:rPr>
          <w:sz w:val="16"/>
          <w:szCs w:val="16"/>
        </w:rPr>
        <w:t>Are there other places using CRISPR for infectious disease testing?</w:t>
      </w:r>
    </w:p>
    <w:p w14:paraId="6A05E1AE" w14:textId="77777777" w:rsidR="00043F1F" w:rsidRPr="00E34EA6" w:rsidRDefault="00043F1F" w:rsidP="00043F1F">
      <w:pPr>
        <w:rPr>
          <w:sz w:val="16"/>
          <w:szCs w:val="16"/>
        </w:rPr>
      </w:pPr>
      <w:r w:rsidRPr="00E34EA6">
        <w:rPr>
          <w:sz w:val="16"/>
          <w:szCs w:val="16"/>
        </w:rPr>
        <w:t>Yes, there’s a group at the Broad Institute [of the Massachusetts Institute of Technology and Harvard University] developing CRISPR-Cas13 enzymes for SARS-CoV-2 testing. And because it’s useful for diagnostics, as well as gene editing, we envision developing CRISPR to be both a diagnostic tool and a therapy that could not only detect the virus but destroy it.</w:t>
      </w:r>
    </w:p>
    <w:p w14:paraId="7EAFB1D7" w14:textId="77777777" w:rsidR="00043F1F" w:rsidRPr="00E34EA6" w:rsidRDefault="00043F1F" w:rsidP="00043F1F">
      <w:pPr>
        <w:rPr>
          <w:sz w:val="16"/>
          <w:szCs w:val="16"/>
        </w:rPr>
      </w:pPr>
      <w:r w:rsidRPr="00E34EA6">
        <w:rPr>
          <w:sz w:val="16"/>
          <w:szCs w:val="16"/>
        </w:rPr>
        <w:t>What potential applications are there for using this test on emerging viruses in the future?</w:t>
      </w:r>
    </w:p>
    <w:p w14:paraId="354678F2" w14:textId="77777777" w:rsidR="00043F1F" w:rsidRPr="00260873" w:rsidRDefault="00043F1F" w:rsidP="00043F1F">
      <w:pPr>
        <w:rPr>
          <w:rStyle w:val="StyleUnderline"/>
        </w:rPr>
      </w:pPr>
      <w:r w:rsidRPr="00E34EA6">
        <w:rPr>
          <w:sz w:val="16"/>
        </w:rPr>
        <w:t xml:space="preserve">What’s great about this technique is that these probes can be designed on the fly, which means we can rapidly change our target. I was actually collaborating with Mammoth Biosciences on this test to develop a tick-borne Lyme disease test. Once the SARS-CoV-2 genome sequence was available, we went from having the sequence to having a functional test in two or three weeks. </w:t>
      </w:r>
      <w:r w:rsidRPr="00260873">
        <w:rPr>
          <w:rStyle w:val="StyleUnderline"/>
        </w:rPr>
        <w:t>Eventually, we envision a point-of-care test that would be programmable for any target you wish.</w:t>
      </w:r>
    </w:p>
    <w:p w14:paraId="6B9AAEDB" w14:textId="77777777" w:rsidR="00043F1F" w:rsidRDefault="00043F1F" w:rsidP="00043F1F"/>
    <w:p w14:paraId="28330AAF" w14:textId="77777777" w:rsidR="00043F1F" w:rsidRPr="008672EB" w:rsidRDefault="00043F1F" w:rsidP="00043F1F">
      <w:pPr>
        <w:pStyle w:val="Heading4"/>
      </w:pPr>
    </w:p>
    <w:p w14:paraId="492DB09E" w14:textId="1158DB8D" w:rsidR="00043F1F" w:rsidRDefault="00043F1F" w:rsidP="00043F1F">
      <w:pPr>
        <w:pStyle w:val="Heading3"/>
      </w:pPr>
      <w:r>
        <w:t>Disease</w:t>
      </w:r>
    </w:p>
    <w:p w14:paraId="78DD7D74" w14:textId="21A9CC42" w:rsidR="00043F1F" w:rsidRPr="00F842D7" w:rsidRDefault="007459EA" w:rsidP="00043F1F">
      <w:pPr>
        <w:pStyle w:val="Heading4"/>
        <w:rPr>
          <w:rStyle w:val="Style13ptBold"/>
          <w:b/>
          <w:bCs w:val="0"/>
        </w:rPr>
      </w:pPr>
      <w:r>
        <w:rPr>
          <w:rStyle w:val="Style13ptBold"/>
          <w:b/>
          <w:bCs w:val="0"/>
        </w:rPr>
        <w:t>Gene editing’s biggest most clear potential is in its ability to efficiently target and remove a number of dangerous diseases</w:t>
      </w:r>
    </w:p>
    <w:p w14:paraId="6422C619" w14:textId="77777777" w:rsidR="00043F1F" w:rsidRDefault="00043F1F" w:rsidP="00043F1F">
      <w:bookmarkStart w:id="2" w:name="_Hlk45221650"/>
      <w:proofErr w:type="spellStart"/>
      <w:r w:rsidRPr="00B87DE6">
        <w:rPr>
          <w:rStyle w:val="Style13ptBold"/>
        </w:rPr>
        <w:t>Vavitsas</w:t>
      </w:r>
      <w:proofErr w:type="spellEnd"/>
      <w:r w:rsidRPr="00B87DE6">
        <w:rPr>
          <w:rStyle w:val="Style13ptBold"/>
        </w:rPr>
        <w:t xml:space="preserve"> 19</w:t>
      </w:r>
      <w:r>
        <w:t xml:space="preserve"> – Kostas, PhD in Biotechnology/Synthetic Biology from the University of Copenhagen, Senior Research Associate at the University of Athens, Greece, community editor for PLOS </w:t>
      </w:r>
      <w:proofErr w:type="spellStart"/>
      <w:r>
        <w:t>Synbio</w:t>
      </w:r>
      <w:proofErr w:type="spellEnd"/>
      <w:r>
        <w:t xml:space="preserve"> and steering committee member of </w:t>
      </w:r>
      <w:proofErr w:type="spellStart"/>
      <w:r>
        <w:t>EUSynBioS</w:t>
      </w:r>
      <w:proofErr w:type="spellEnd"/>
      <w:r>
        <w:t>, “CRISPR gene editing’s ‘prime’ upgrade could snip out 89% of genetic diseases”, December 19</w:t>
      </w:r>
      <w:r w:rsidRPr="00B87DE6">
        <w:rPr>
          <w:vertAlign w:val="superscript"/>
        </w:rPr>
        <w:t>th</w:t>
      </w:r>
      <w:r>
        <w:t xml:space="preserve"> 2019, </w:t>
      </w:r>
      <w:hyperlink r:id="rId10" w:history="1">
        <w:r w:rsidRPr="00A624AF">
          <w:rPr>
            <w:rStyle w:val="Hyperlink"/>
          </w:rPr>
          <w:t>https://geneticliteracyproject.org/2019/12/19/crispr-gene-editings-prime-upgrade-could-snip-out-89-of-genetic-diseases/</w:t>
        </w:r>
      </w:hyperlink>
    </w:p>
    <w:bookmarkEnd w:id="2"/>
    <w:p w14:paraId="52EFFFBA" w14:textId="4AA1BA0F" w:rsidR="00F842D7" w:rsidRPr="00A37074" w:rsidRDefault="00F842D7" w:rsidP="00043F1F">
      <w:pPr>
        <w:rPr>
          <w:sz w:val="16"/>
        </w:rPr>
      </w:pPr>
      <w:r w:rsidRPr="00A37074">
        <w:rPr>
          <w:rStyle w:val="StyleUnderline"/>
          <w:highlight w:val="yellow"/>
        </w:rPr>
        <w:t>A</w:t>
      </w:r>
      <w:r w:rsidR="00A37074" w:rsidRPr="00A37074">
        <w:rPr>
          <w:rStyle w:val="StyleUnderline"/>
          <w:highlight w:val="yellow"/>
        </w:rPr>
        <w:t xml:space="preserve"> </w:t>
      </w:r>
      <w:r w:rsidRPr="00A37074">
        <w:rPr>
          <w:rStyle w:val="StyleUnderline"/>
          <w:highlight w:val="yellow"/>
        </w:rPr>
        <w:t>CRISPR variant called “prime editing” offers a much needed upgrade to CRISPR’s capacity to act as a therapeutic</w:t>
      </w:r>
      <w:r w:rsidRPr="00A37074">
        <w:rPr>
          <w:rStyle w:val="StyleUnderline"/>
        </w:rPr>
        <w:t>. The</w:t>
      </w:r>
      <w:r w:rsidRPr="00A37074">
        <w:rPr>
          <w:sz w:val="16"/>
        </w:rPr>
        <w:t xml:space="preserve"> new invention, reported in Nature by a research team led by Harvard professor David Liu, is a super-construct with many functions in a single package. It delivers itself to a specific DNA sequence, cuts one of the two DNA strands, and replaces the sequence according to a template it already contains.</w:t>
      </w:r>
    </w:p>
    <w:p w14:paraId="0D035807" w14:textId="77777777" w:rsidR="00F842D7" w:rsidRPr="00A37074" w:rsidRDefault="00F842D7" w:rsidP="00043F1F">
      <w:pPr>
        <w:rPr>
          <w:sz w:val="16"/>
          <w:szCs w:val="16"/>
        </w:rPr>
      </w:pPr>
      <w:r w:rsidRPr="00A37074">
        <w:rPr>
          <w:sz w:val="16"/>
          <w:szCs w:val="16"/>
        </w:rPr>
        <w:t xml:space="preserve">The story of CRISPR as a gene editing tool starts in 2012. In a pioneering work published in Science, a research team lead by Emmanuelle Charpentier and Jennifer </w:t>
      </w:r>
      <w:proofErr w:type="spellStart"/>
      <w:r w:rsidRPr="00A37074">
        <w:rPr>
          <w:sz w:val="16"/>
          <w:szCs w:val="16"/>
        </w:rPr>
        <w:t>Doudna</w:t>
      </w:r>
      <w:proofErr w:type="spellEnd"/>
      <w:r w:rsidRPr="00A37074">
        <w:rPr>
          <w:sz w:val="16"/>
          <w:szCs w:val="16"/>
        </w:rPr>
        <w:t xml:space="preserve"> showed that CRISPR/Cas9, a protein involved in bacterial immunity against viruses, can become a programmable DNA-cutting tool. Even though it was not the first nuclease that recognizes specific sequences, it was the first that used DNA-RNA complementation. And its simplicity made CRISPR a favored tool for biologists across disciplines within the next few years.</w:t>
      </w:r>
    </w:p>
    <w:p w14:paraId="184C23E0" w14:textId="77777777" w:rsidR="00F842D7" w:rsidRPr="00A37074" w:rsidRDefault="00F842D7" w:rsidP="00043F1F">
      <w:pPr>
        <w:rPr>
          <w:sz w:val="16"/>
          <w:szCs w:val="16"/>
        </w:rPr>
      </w:pPr>
      <w:r w:rsidRPr="00A37074">
        <w:rPr>
          <w:sz w:val="16"/>
          <w:szCs w:val="16"/>
        </w:rPr>
        <w:t>Since the first discovery, CRISPR has evolved from a gene-editing tool into a tool-delivering platform. CRISPR-based tools include a version where the nuclease doesn’t cut the DNA (blocking the expression of the bound gene), a base-editor that doesn’t break the DNA but mutates a single DNA base into another, and a recent protein complex that inserts transposons into the genome in a programmable manner.</w:t>
      </w:r>
    </w:p>
    <w:p w14:paraId="7DFC8734" w14:textId="77777777" w:rsidR="00F842D7" w:rsidRPr="00A37074" w:rsidRDefault="00F842D7" w:rsidP="00043F1F">
      <w:pPr>
        <w:rPr>
          <w:rStyle w:val="StyleUnderline"/>
        </w:rPr>
      </w:pPr>
      <w:r w:rsidRPr="00A37074">
        <w:rPr>
          <w:rStyle w:val="StyleUnderline"/>
          <w:highlight w:val="yellow"/>
        </w:rPr>
        <w:t>CRISPR applications extend to various fields and industries, but probably what gains most attention are the ones in medicine</w:t>
      </w:r>
      <w:r w:rsidRPr="00A37074">
        <w:rPr>
          <w:rStyle w:val="StyleUnderline"/>
        </w:rPr>
        <w:t xml:space="preserve">. The </w:t>
      </w:r>
      <w:r w:rsidRPr="00A37074">
        <w:rPr>
          <w:rStyle w:val="StyleUnderline"/>
          <w:highlight w:val="yellow"/>
        </w:rPr>
        <w:t>precision</w:t>
      </w:r>
      <w:r w:rsidRPr="00A37074">
        <w:rPr>
          <w:rStyle w:val="StyleUnderline"/>
        </w:rPr>
        <w:t xml:space="preserve"> of the DNA recognition </w:t>
      </w:r>
      <w:r w:rsidRPr="00A37074">
        <w:rPr>
          <w:rStyle w:val="StyleUnderline"/>
          <w:highlight w:val="yellow"/>
        </w:rPr>
        <w:t>makes CRISPR a powerful diagnostics tool</w:t>
      </w:r>
      <w:r w:rsidRPr="00A37074">
        <w:rPr>
          <w:rStyle w:val="StyleUnderline"/>
        </w:rPr>
        <w:t xml:space="preserve">, particularly suited for quick detection in remote areas. But the real game changer is the potential to edit human cells and treat genetic disease. </w:t>
      </w:r>
      <w:r w:rsidRPr="00A37074">
        <w:rPr>
          <w:rStyle w:val="StyleUnderline"/>
          <w:highlight w:val="yellow"/>
        </w:rPr>
        <w:t>Given that more than 70,000 mutations are involved in disease or have health implications, the use of a powerful gene editor can improve the healthcare of most of the population</w:t>
      </w:r>
      <w:r w:rsidRPr="00A37074">
        <w:rPr>
          <w:rStyle w:val="StyleUnderline"/>
        </w:rPr>
        <w:t>. CRISPR is currently used in several clinical trials that target various different health conditions.</w:t>
      </w:r>
    </w:p>
    <w:p w14:paraId="0203E5DA" w14:textId="77777777" w:rsidR="00F842D7" w:rsidRPr="00A37074" w:rsidRDefault="00F842D7" w:rsidP="00043F1F">
      <w:pPr>
        <w:rPr>
          <w:sz w:val="16"/>
          <w:szCs w:val="16"/>
        </w:rPr>
      </w:pPr>
      <w:r w:rsidRPr="00A37074">
        <w:rPr>
          <w:sz w:val="16"/>
          <w:szCs w:val="16"/>
        </w:rPr>
        <w:t>Despite its potential, CRISPR-based therapeutics is not ready for generalized used in clinics. There are two major problems that scientists need to address. The first one is the specificity. The nuclease recognizes a particular sequence with very high efficiency. But it may also recognize a similar DNA sequence and edit off-target, albeit at a much lower rate. Nevertheless, the clinical specialists need to cleverly design the recognition sequence and the time the nuclease is active to minimize the risk of off-target mutations. The second challenge comes from the way the CRISPR nuclease acts on the DNA. Cas9 introduces a break in both DNA strands. The cell’s repair mechanisms sense the structural damage and try to repair it. This repair is not error-free, and has again the risk of introducing mutations.</w:t>
      </w:r>
    </w:p>
    <w:p w14:paraId="7CC9F545" w14:textId="77777777" w:rsidR="00F842D7" w:rsidRPr="00A37074" w:rsidRDefault="00F842D7" w:rsidP="00043F1F">
      <w:pPr>
        <w:rPr>
          <w:sz w:val="16"/>
        </w:rPr>
      </w:pPr>
      <w:r w:rsidRPr="00A37074">
        <w:rPr>
          <w:rStyle w:val="StyleUnderline"/>
          <w:highlight w:val="yellow"/>
        </w:rPr>
        <w:t>Prime editing is a CRISPR technique that aims to address</w:t>
      </w:r>
      <w:r w:rsidRPr="00A37074">
        <w:rPr>
          <w:rStyle w:val="StyleUnderline"/>
        </w:rPr>
        <w:t xml:space="preserve"> both of the </w:t>
      </w:r>
      <w:r w:rsidRPr="00A37074">
        <w:rPr>
          <w:rStyle w:val="StyleUnderline"/>
          <w:highlight w:val="yellow"/>
        </w:rPr>
        <w:t>problems</w:t>
      </w:r>
      <w:r w:rsidRPr="00A37074">
        <w:rPr>
          <w:rStyle w:val="StyleUnderline"/>
        </w:rPr>
        <w:t xml:space="preserve"> mentioned above</w:t>
      </w:r>
      <w:r w:rsidRPr="00A37074">
        <w:rPr>
          <w:sz w:val="16"/>
        </w:rPr>
        <w:t>. The Harvard researchers used a nuclease that cuts only one of the two DNA strand to minimize the structural damage done to DNA. The next step of the editing is where the real innovation takes place. The prime editing nuclease comes attached to a reverse transcriptase, an enzyme that synthesizes DNA using an RNA template. And as CRISPR uses RNA to guide itself to a sequence, it is not challenging to add the “repair” template to the same molecule. The result is a multifunctional complex that recognizes a sequence, attaches on it, and corrects it according to the template it contains within. For more details on the mechanism of action see the infographic released by the BROAD institute here.</w:t>
      </w:r>
    </w:p>
    <w:p w14:paraId="2C12A1A8" w14:textId="77777777" w:rsidR="00F842D7" w:rsidRPr="00A37074" w:rsidRDefault="00F842D7" w:rsidP="00043F1F">
      <w:pPr>
        <w:rPr>
          <w:rStyle w:val="StyleUnderline"/>
        </w:rPr>
      </w:pPr>
      <w:r w:rsidRPr="00A37074">
        <w:rPr>
          <w:rStyle w:val="StyleUnderline"/>
        </w:rPr>
        <w:t>The new editing technique has the capability to introduce specified changes to the DNA: mutations, deletions, and insertions of new base pairs</w:t>
      </w:r>
      <w:r w:rsidRPr="00A37074">
        <w:rPr>
          <w:sz w:val="16"/>
        </w:rPr>
        <w:t xml:space="preserve">. Liu’s team showed that prime editing works in vitro, in yeast, and in human cells. The unique mode of action minimizes mistakes, and the off-target mutations are significantly reduced compared to the “traditional” CRISPR/Cas9 methodologies. The </w:t>
      </w:r>
      <w:r w:rsidRPr="00A37074">
        <w:rPr>
          <w:rStyle w:val="StyleUnderline"/>
        </w:rPr>
        <w:t xml:space="preserve">flexibility of prime editing increases the scope of genetic disease that can be treated via CRISPR – </w:t>
      </w:r>
      <w:r w:rsidRPr="00A37074">
        <w:rPr>
          <w:rStyle w:val="StyleUnderline"/>
          <w:highlight w:val="yellow"/>
        </w:rPr>
        <w:t>up to 89% of the known mutations of clinical significance are a valid target according to the authors’ calculations.</w:t>
      </w:r>
    </w:p>
    <w:p w14:paraId="0B41DA51" w14:textId="77777777" w:rsidR="00F842D7" w:rsidRPr="00A37074" w:rsidRDefault="00F842D7" w:rsidP="00043F1F">
      <w:pPr>
        <w:rPr>
          <w:sz w:val="16"/>
        </w:rPr>
      </w:pPr>
      <w:r w:rsidRPr="00A37074">
        <w:rPr>
          <w:rStyle w:val="StyleUnderline"/>
          <w:highlight w:val="yellow"/>
        </w:rPr>
        <w:t>These first results are very encouraging and the new technique will develop further</w:t>
      </w:r>
      <w:r w:rsidRPr="00A37074">
        <w:rPr>
          <w:rStyle w:val="StyleUnderline"/>
        </w:rPr>
        <w:t>. The next aims include the improvement of prime editing’s specificity and efficiency</w:t>
      </w:r>
      <w:r w:rsidRPr="00A37074">
        <w:rPr>
          <w:sz w:val="16"/>
        </w:rPr>
        <w:t>. The technique should be also tested in the hands of other research groups to ensure the reproducibility and robustness of the technique. Meanwhile, the companies Beam Therapeutics and Prime Medicine (both cofounded by Liu) join forces to explore the new technique and bring it to the market.</w:t>
      </w:r>
    </w:p>
    <w:p w14:paraId="29F31D4B" w14:textId="77777777" w:rsidR="00F842D7" w:rsidRPr="00A37074" w:rsidRDefault="00F842D7" w:rsidP="00A37074">
      <w:pPr>
        <w:rPr>
          <w:sz w:val="16"/>
        </w:rPr>
      </w:pPr>
      <w:r w:rsidRPr="00A37074">
        <w:rPr>
          <w:rStyle w:val="StyleUnderline"/>
          <w:highlight w:val="yellow"/>
        </w:rPr>
        <w:t>The advances in genome editing bring the promise of better genetic treatments available in the next few years</w:t>
      </w:r>
      <w:r w:rsidRPr="00A37074">
        <w:rPr>
          <w:sz w:val="16"/>
        </w:rPr>
        <w:t xml:space="preserve">. Many challenges still remain, especially when it comes to the technique’s safety, but now </w:t>
      </w:r>
      <w:r w:rsidRPr="00A37074">
        <w:rPr>
          <w:rStyle w:val="StyleUnderline"/>
          <w:highlight w:val="yellow"/>
        </w:rPr>
        <w:t>researchers and clinicians have tools unimaginable even five years ago.</w:t>
      </w:r>
      <w:r w:rsidRPr="00A37074">
        <w:rPr>
          <w:sz w:val="16"/>
          <w:highlight w:val="yellow"/>
        </w:rPr>
        <w:t xml:space="preserve"> </w:t>
      </w:r>
      <w:r w:rsidRPr="00A37074">
        <w:rPr>
          <w:sz w:val="16"/>
        </w:rPr>
        <w:t>Of course, genome editing comes with several ethical implications. Is it OK to edit germline cells that will affect not only the patient but also their offspring? When do the potential risks of an intervention outweigh the health benefits? Will these new technologies be available to all patients or only to the select few that can afford the bills?</w:t>
      </w:r>
    </w:p>
    <w:p w14:paraId="6ADE25FD" w14:textId="307AB0B6" w:rsidR="00043F1F" w:rsidRPr="00A37074" w:rsidRDefault="00F842D7" w:rsidP="00043F1F">
      <w:pPr>
        <w:rPr>
          <w:rStyle w:val="StyleUnderline"/>
        </w:rPr>
      </w:pPr>
      <w:r w:rsidRPr="00A37074">
        <w:rPr>
          <w:rStyle w:val="StyleUnderline"/>
          <w:highlight w:val="yellow"/>
        </w:rPr>
        <w:t>CRISPR is revolutionizing genetic engineering and is a good example of how human creativity can take a bacterial tool that exists for several million years and used it to revolutionize biological research. The upcoming years will show if the promise of precise gene editing holds true. If so, healthcare will enter a new era.</w:t>
      </w:r>
    </w:p>
    <w:p w14:paraId="67644143" w14:textId="77777777" w:rsidR="00043F1F" w:rsidRDefault="00043F1F" w:rsidP="00043F1F">
      <w:pPr>
        <w:pStyle w:val="Heading3"/>
      </w:pPr>
      <w:r>
        <w:t>Economy</w:t>
      </w:r>
    </w:p>
    <w:p w14:paraId="0460F0FD" w14:textId="077BB8C6" w:rsidR="00502960" w:rsidRDefault="00502960" w:rsidP="00043F1F">
      <w:pPr>
        <w:pStyle w:val="Heading4"/>
      </w:pPr>
      <w:r>
        <w:t>Investing in further gene editing technologies could have an unforeseen stimulus effect on the economy</w:t>
      </w:r>
      <w:r w:rsidR="006C1249">
        <w:t xml:space="preserve"> through its impact on disease and agriculture. Such impacts, however, could entrench inequality in industry that could have a net negative effect.</w:t>
      </w:r>
    </w:p>
    <w:p w14:paraId="1A9939FA" w14:textId="6555C933" w:rsidR="006C1249" w:rsidRPr="006C1249" w:rsidRDefault="006C1249" w:rsidP="006C1249">
      <w:proofErr w:type="spellStart"/>
      <w:r w:rsidRPr="006C1249">
        <w:rPr>
          <w:rStyle w:val="Style13ptBold"/>
        </w:rPr>
        <w:t>Helgason</w:t>
      </w:r>
      <w:proofErr w:type="spellEnd"/>
      <w:r w:rsidRPr="006C1249">
        <w:rPr>
          <w:rStyle w:val="Style13ptBold"/>
        </w:rPr>
        <w:t xml:space="preserve"> et al 19 </w:t>
      </w:r>
      <w:r>
        <w:t xml:space="preserve">- </w:t>
      </w:r>
      <w:proofErr w:type="spellStart"/>
      <w:r>
        <w:t>Kristinn</w:t>
      </w:r>
      <w:proofErr w:type="spellEnd"/>
      <w:r>
        <w:t xml:space="preserve"> </w:t>
      </w:r>
      <w:proofErr w:type="spellStart"/>
      <w:r>
        <w:t>Helgason</w:t>
      </w:r>
      <w:proofErr w:type="spellEnd"/>
      <w:r>
        <w:t>, Marcelo LaFleur, and Hamid Rashid, Economic Analysis and Policy Division (EAPD) of UN DESA, “Playing with genes: The good, the bad and the ugly”, Economic Analysis and Policy Division w Department of Economic and Social Affairs, Frontier Technology Quarterly, May 2019, https://www.un.org/development/desa/dpad/wp-content/uploads/sites/45/publication/FTQ_May_2019.pdf</w:t>
      </w:r>
    </w:p>
    <w:p w14:paraId="7FD0E1A5" w14:textId="77777777" w:rsidR="00502960" w:rsidRPr="006C1249" w:rsidRDefault="00502960" w:rsidP="00502960">
      <w:pPr>
        <w:rPr>
          <w:sz w:val="18"/>
          <w:szCs w:val="18"/>
        </w:rPr>
      </w:pPr>
      <w:r w:rsidRPr="006C1249">
        <w:rPr>
          <w:sz w:val="18"/>
          <w:szCs w:val="18"/>
        </w:rPr>
        <w:t>I. The good</w:t>
      </w:r>
    </w:p>
    <w:p w14:paraId="2F0AA055" w14:textId="3F36F50A" w:rsidR="00502960" w:rsidRPr="00502960" w:rsidRDefault="00502960" w:rsidP="00502960">
      <w:pPr>
        <w:rPr>
          <w:rStyle w:val="StyleUnderline"/>
        </w:rPr>
      </w:pPr>
      <w:r w:rsidRPr="006C1249">
        <w:rPr>
          <w:rStyle w:val="StyleUnderline"/>
          <w:highlight w:val="yellow"/>
        </w:rPr>
        <w:t>Genetic technologies are offering new solutions for disease control, prevention and cure.</w:t>
      </w:r>
      <w:r w:rsidRPr="00502960">
        <w:rPr>
          <w:rStyle w:val="StyleUnderline"/>
        </w:rPr>
        <w:t xml:space="preserve"> They are now being used to diagnose and treat complex diseases such as heart disease, asthma, diabetes and cancer. </w:t>
      </w:r>
      <w:r w:rsidRPr="006C1249">
        <w:rPr>
          <w:rStyle w:val="StyleUnderline"/>
          <w:highlight w:val="yellow"/>
        </w:rPr>
        <w:t>Genetic technologies may also soon allow us to eradicate malaria, a major health menace in many developing countries.</w:t>
      </w:r>
    </w:p>
    <w:p w14:paraId="66048FF7" w14:textId="77777777" w:rsidR="00502960" w:rsidRPr="006C1249" w:rsidRDefault="00502960" w:rsidP="00502960">
      <w:pPr>
        <w:rPr>
          <w:sz w:val="18"/>
          <w:szCs w:val="18"/>
        </w:rPr>
      </w:pPr>
      <w:r w:rsidRPr="006C1249">
        <w:rPr>
          <w:sz w:val="18"/>
          <w:szCs w:val="18"/>
        </w:rPr>
        <w:t>Eradicating malaria</w:t>
      </w:r>
    </w:p>
    <w:p w14:paraId="7D11D85D" w14:textId="464E7EB5" w:rsidR="00502960" w:rsidRPr="006C1249" w:rsidRDefault="00502960" w:rsidP="00502960">
      <w:pPr>
        <w:rPr>
          <w:rStyle w:val="StyleUnderline"/>
        </w:rPr>
      </w:pPr>
      <w:r w:rsidRPr="006C1249">
        <w:rPr>
          <w:rStyle w:val="StyleUnderline"/>
          <w:highlight w:val="yellow"/>
        </w:rPr>
        <w:t>Malaria is one of the most severe public health epidemics in sub-Saharan Africa and large swaths of Asia and Latin America</w:t>
      </w:r>
      <w:r w:rsidRPr="006C1249">
        <w:rPr>
          <w:sz w:val="16"/>
        </w:rPr>
        <w:t xml:space="preserve"> (Figure 1). It is a leading cause of death, especially in Africa, where a quarter of the population remains at risk of contracting the disease. According to the World Health Organization (WHO), one child dies from malaria every two minutes. In 2017, there were an estimated 219 million malaria cases worldwide and 435,000 deaths.</w:t>
      </w:r>
      <w:r w:rsidR="006C1249" w:rsidRPr="006C1249">
        <w:rPr>
          <w:sz w:val="16"/>
        </w:rPr>
        <w:t xml:space="preserve"> </w:t>
      </w:r>
      <w:r w:rsidRPr="006C1249">
        <w:rPr>
          <w:rStyle w:val="StyleUnderline"/>
          <w:highlight w:val="yellow"/>
        </w:rPr>
        <w:t>The social  and economic costs of malaria are significant. Governments and societies bear the cost burden of health facilities, personnel, drugs, public health campaigns and interventions to fight and contain malaria, diverting scarce resources away from productive economic activities.</w:t>
      </w:r>
    </w:p>
    <w:p w14:paraId="0FEE3CDD" w14:textId="4D1A6AF0" w:rsidR="00502960" w:rsidRPr="006C1249" w:rsidRDefault="00502960" w:rsidP="00502960">
      <w:pPr>
        <w:rPr>
          <w:sz w:val="16"/>
        </w:rPr>
      </w:pPr>
      <w:r w:rsidRPr="006C1249">
        <w:rPr>
          <w:rStyle w:val="StyleUnderline"/>
          <w:highlight w:val="yellow"/>
        </w:rPr>
        <w:t>Gene drives to combat malaria promise large improvement in health outcomes in many developing countries</w:t>
      </w:r>
      <w:r w:rsidRPr="006C1249">
        <w:rPr>
          <w:rStyle w:val="StyleUnderline"/>
        </w:rPr>
        <w:t>, particularly for young children and pregnant women who are most vulnerable to the disease.</w:t>
      </w:r>
      <w:r w:rsidRPr="006C1249">
        <w:rPr>
          <w:sz w:val="16"/>
        </w:rPr>
        <w:t xml:space="preserve"> They can alter the life cycle of the parasite or eradicate it completely. Computer models—simulating the gene drive and other interventions—estimate that malaria could be eliminated from large regions within two decades. The speed and effectiveness of gene drives also make the technique potentially dangerous, as it may trigger unforeseen mutations or affect other insect species.</w:t>
      </w:r>
    </w:p>
    <w:p w14:paraId="704DB216" w14:textId="77777777" w:rsidR="00502960" w:rsidRPr="006C1249" w:rsidRDefault="00502960" w:rsidP="00502960">
      <w:pPr>
        <w:rPr>
          <w:sz w:val="16"/>
          <w:szCs w:val="16"/>
        </w:rPr>
      </w:pPr>
      <w:r w:rsidRPr="006C1249">
        <w:rPr>
          <w:sz w:val="16"/>
          <w:szCs w:val="16"/>
        </w:rPr>
        <w:t>Developing resilient food crops</w:t>
      </w:r>
    </w:p>
    <w:p w14:paraId="3C0ED745" w14:textId="14F3250D" w:rsidR="00502960" w:rsidRPr="006C1249" w:rsidRDefault="00502960" w:rsidP="00502960">
      <w:pPr>
        <w:rPr>
          <w:sz w:val="14"/>
        </w:rPr>
      </w:pPr>
      <w:r w:rsidRPr="006C1249">
        <w:rPr>
          <w:rStyle w:val="StyleUnderline"/>
          <w:highlight w:val="yellow"/>
        </w:rPr>
        <w:t>Food production is often susceptible to adverse weather, ecological and soil conditions. Genetically engineered (GE) or genetically modified organisms (GMO)4 are allowing the production of more resilient crop varieties</w:t>
      </w:r>
      <w:r w:rsidRPr="006C1249">
        <w:rPr>
          <w:rStyle w:val="StyleUnderline"/>
        </w:rPr>
        <w:t>.</w:t>
      </w:r>
      <w:r w:rsidRPr="006C1249">
        <w:rPr>
          <w:sz w:val="14"/>
        </w:rPr>
        <w:t xml:space="preserve"> A new cost effective and easy-to-use technique, known by its acronym CRISPR, has revolutionized the process of decoding and precisely editing genetic information of organisms.5</w:t>
      </w:r>
    </w:p>
    <w:p w14:paraId="5CDC039E" w14:textId="671AAAAA" w:rsidR="00502960" w:rsidRPr="006C1249" w:rsidRDefault="00502960" w:rsidP="00502960">
      <w:pPr>
        <w:rPr>
          <w:sz w:val="16"/>
          <w:szCs w:val="16"/>
        </w:rPr>
      </w:pPr>
      <w:r w:rsidRPr="006C1249">
        <w:rPr>
          <w:sz w:val="16"/>
          <w:szCs w:val="16"/>
        </w:rPr>
        <w:t xml:space="preserve"> The International Rice Research Institute (IRRI), for example, has genetically engineered the Stress-Tolerant Rice for Africa and South Asia (STRASA), which maintains normal yield even when submerged in flood water. By 2017, more than 8 million farmers in South Asia were using the STRASA rice variety. Adoption of genetically modified crops has been rapid, especially in the United States (Figure 2) where GMO crops account for more than 80% of planted acres. Brazil, China and India are also leading producers of GMO crops. While GMO crops have made food production more resilient to pesticide, infestation, drought or flooding, they have also raised concerns about direct and indirect costs of production, including cost of seeds, land degradation, environmental sustainability and safety.</w:t>
      </w:r>
    </w:p>
    <w:p w14:paraId="6BA1D3AF" w14:textId="2D068362" w:rsidR="00502960" w:rsidRPr="006C1249" w:rsidRDefault="00502960" w:rsidP="00502960">
      <w:pPr>
        <w:rPr>
          <w:sz w:val="16"/>
        </w:rPr>
      </w:pPr>
      <w:r w:rsidRPr="006C1249">
        <w:rPr>
          <w:rStyle w:val="StyleUnderline"/>
          <w:highlight w:val="yellow"/>
        </w:rPr>
        <w:t>Large farms in developed economies can usually afford the scale and intensity of GMO crop production, potentially disadvantaging small farmers in developing countries</w:t>
      </w:r>
      <w:r w:rsidRPr="006C1249">
        <w:rPr>
          <w:rStyle w:val="StyleUnderline"/>
        </w:rPr>
        <w:t xml:space="preserve">. Not surprisingly, GMO crop production remains concentrated in a handful of countries, with the United States accounting for 40% of the planted crop land </w:t>
      </w:r>
      <w:r w:rsidRPr="006C1249">
        <w:rPr>
          <w:sz w:val="16"/>
        </w:rPr>
        <w:t>(Figure 3).6</w:t>
      </w:r>
    </w:p>
    <w:p w14:paraId="60E7F6BB" w14:textId="475F8A9C" w:rsidR="00502960" w:rsidRPr="006C1249" w:rsidRDefault="00502960" w:rsidP="00502960">
      <w:pPr>
        <w:rPr>
          <w:rStyle w:val="StyleUnderline"/>
        </w:rPr>
      </w:pPr>
      <w:r w:rsidRPr="006C1249">
        <w:rPr>
          <w:rStyle w:val="StyleUnderline"/>
        </w:rPr>
        <w:t xml:space="preserve"> </w:t>
      </w:r>
      <w:r w:rsidRPr="006C1249">
        <w:rPr>
          <w:rStyle w:val="StyleUnderline"/>
          <w:highlight w:val="yellow"/>
        </w:rPr>
        <w:t>This raises additional concerns regarding competition, global supply chain, crop prices, and food security for millions in many developing countries</w:t>
      </w:r>
      <w:r w:rsidRPr="006C1249">
        <w:rPr>
          <w:rStyle w:val="StyleUnderline"/>
        </w:rPr>
        <w:t>. Large-scale GMO crops are increasingly disadvantaging small farmers in developing countries, who are unable to compete in the market place on either price or quantity. The GMO seed production is also concentrated among few large firms who enjoy enormous market power to control price and supply of seeds, making small farmers vulnerable to market manipulation.</w:t>
      </w:r>
    </w:p>
    <w:p w14:paraId="2BE1BE7A" w14:textId="26A425A8" w:rsidR="00043F1F" w:rsidRDefault="00C46AC8" w:rsidP="00043F1F">
      <w:pPr>
        <w:pStyle w:val="Heading3"/>
      </w:pPr>
      <w:r>
        <w:t>Other Areas of Discussion</w:t>
      </w:r>
    </w:p>
    <w:p w14:paraId="0E551EDF" w14:textId="77777777" w:rsidR="00043F1F" w:rsidRDefault="00043F1F" w:rsidP="00043F1F">
      <w:pPr>
        <w:pStyle w:val="Heading4"/>
      </w:pPr>
      <w:r>
        <w:t>Gene modification can entrench it or mitigate it – it depends on implementation</w:t>
      </w:r>
    </w:p>
    <w:p w14:paraId="6632D559" w14:textId="472F9B36" w:rsidR="009203D1" w:rsidRDefault="00043F1F" w:rsidP="00043F1F">
      <w:proofErr w:type="spellStart"/>
      <w:r w:rsidRPr="0096292C">
        <w:rPr>
          <w:rStyle w:val="Style13ptBold"/>
        </w:rPr>
        <w:t>Masci</w:t>
      </w:r>
      <w:proofErr w:type="spellEnd"/>
      <w:r w:rsidRPr="0096292C">
        <w:rPr>
          <w:rStyle w:val="Style13ptBold"/>
        </w:rPr>
        <w:t xml:space="preserve"> 16</w:t>
      </w:r>
      <w:r>
        <w:t xml:space="preserve"> – David, former senior writer/editor at Pew Research Center, with work published in The Washington Post, Boston Globe, Los Angeles Times and a host of other national and regional newspapers,  “Human Enhancement: The Scientific and Ethical Dimensions of Striving for Perfection”, July 26, 2016, </w:t>
      </w:r>
      <w:hyperlink r:id="rId11" w:history="1">
        <w:r w:rsidRPr="00E20073">
          <w:rPr>
            <w:rStyle w:val="Hyperlink"/>
          </w:rPr>
          <w:t>https://www.pewresearch.org/science/2016/07/26/human-enhancement-the-scientific-and-ethical-dimensions-of-striving-for-perfection/</w:t>
        </w:r>
      </w:hyperlink>
    </w:p>
    <w:p w14:paraId="4ED30F9F" w14:textId="77777777" w:rsidR="00043F1F" w:rsidRDefault="00043F1F" w:rsidP="00043F1F">
      <w:pPr>
        <w:pStyle w:val="Heading4"/>
      </w:pPr>
      <w:r>
        <w:t>This can also solve animal suffering</w:t>
      </w:r>
    </w:p>
    <w:p w14:paraId="120B3356" w14:textId="77777777" w:rsidR="00043F1F" w:rsidRDefault="00043F1F" w:rsidP="00043F1F">
      <w:r w:rsidRPr="005832D6">
        <w:rPr>
          <w:rStyle w:val="Style13ptBold"/>
        </w:rPr>
        <w:t>Pearce 18 –</w:t>
      </w:r>
      <w:r>
        <w:t xml:space="preserve"> David Pearce, Co-Founder of the World Transhumanist Association, Fellow of the Institute for Ethics and Emerging Technologies, “COMPASSIONATE BIOLOGY: How CRISPR-Based "Gene Drives" Could Cheaply, Rapidly and Sustainably Reduce Suffering Throughout the Living World”, </w:t>
      </w:r>
      <w:hyperlink r:id="rId12" w:history="1">
        <w:r w:rsidRPr="00A624AF">
          <w:rPr>
            <w:rStyle w:val="Hyperlink"/>
          </w:rPr>
          <w:t>https://www.gene-drives.com/</w:t>
        </w:r>
      </w:hyperlink>
    </w:p>
    <w:p w14:paraId="52BD2549" w14:textId="77777777" w:rsidR="00043F1F" w:rsidRDefault="00043F1F" w:rsidP="00043F1F">
      <w:pPr>
        <w:pStyle w:val="Heading4"/>
      </w:pPr>
      <w:r>
        <w:t>Ensuring diversity in medical testing is key</w:t>
      </w:r>
    </w:p>
    <w:p w14:paraId="3151814D" w14:textId="08624555" w:rsidR="00043F1F" w:rsidRPr="0096292C" w:rsidRDefault="00043F1F" w:rsidP="00043F1F">
      <w:proofErr w:type="spellStart"/>
      <w:r w:rsidRPr="00B953E4">
        <w:rPr>
          <w:rStyle w:val="Style13ptBold"/>
        </w:rPr>
        <w:t>Kofler</w:t>
      </w:r>
      <w:proofErr w:type="spellEnd"/>
      <w:r w:rsidRPr="00B953E4">
        <w:rPr>
          <w:rStyle w:val="Style13ptBold"/>
        </w:rPr>
        <w:t xml:space="preserve"> 19</w:t>
      </w:r>
      <w:r>
        <w:t xml:space="preserve"> – Natalie, trained molecular biologist and lecturer in bioethics at Yale University and Harvard Medical School, “Gene editing like Crispr is too important to be left to scientists alone”, 22 Oct 2019, https://www.theguardian.com/commentisfree/2019/oct/22/gene-editing-crispr-scientists</w:t>
      </w:r>
    </w:p>
    <w:p w14:paraId="53ABFDE6" w14:textId="77777777" w:rsidR="00043F1F" w:rsidRDefault="00043F1F" w:rsidP="00043F1F">
      <w:pPr>
        <w:pStyle w:val="Heading4"/>
      </w:pPr>
      <w:r>
        <w:t xml:space="preserve">Genetic editing can solve safe </w:t>
      </w:r>
      <w:proofErr w:type="spellStart"/>
      <w:r>
        <w:t>xeno</w:t>
      </w:r>
      <w:proofErr w:type="spellEnd"/>
      <w:r>
        <w:t>/organ transplants</w:t>
      </w:r>
    </w:p>
    <w:p w14:paraId="5CD30798" w14:textId="3D0A71C5" w:rsidR="00A7153B" w:rsidRPr="009203D1" w:rsidRDefault="00043F1F" w:rsidP="009203D1">
      <w:proofErr w:type="spellStart"/>
      <w:r w:rsidRPr="004D0DEF">
        <w:rPr>
          <w:rStyle w:val="Style13ptBold"/>
        </w:rPr>
        <w:t>Tector</w:t>
      </w:r>
      <w:proofErr w:type="spellEnd"/>
      <w:r w:rsidRPr="004D0DEF">
        <w:rPr>
          <w:rStyle w:val="Style13ptBold"/>
        </w:rPr>
        <w:t xml:space="preserve"> and Ford 14</w:t>
      </w:r>
      <w:r>
        <w:t xml:space="preserve">, Joseph </w:t>
      </w:r>
      <w:proofErr w:type="spellStart"/>
      <w:r>
        <w:t>Tector</w:t>
      </w:r>
      <w:proofErr w:type="spellEnd"/>
      <w:r>
        <w:t>, MD, PhD, FACS, a professor of surgery and director of the Xenotransplant Program at the University of Alabama at Birmingham and Mandy Ford, Professor, Division of Transplantation, Department of Surgery, Emory University School of Medicine, “Designing Donors: Nuclease-Based Genome Editing in Pigs”, Literature Watch: Implications for Transplantation, 22 December 2014, https://onlinelibrary.wiley.com/doi/full/10.1111/ajt.13139</w:t>
      </w:r>
    </w:p>
    <w:p w14:paraId="26D73A39" w14:textId="77777777" w:rsidR="00A7153B" w:rsidRDefault="00A7153B" w:rsidP="00A7153B">
      <w:pPr>
        <w:jc w:val="center"/>
        <w:rPr>
          <w:rFonts w:ascii="Times New Roman" w:hAnsi="Times New Roman" w:cs="Times New Roman"/>
          <w:sz w:val="24"/>
          <w:szCs w:val="24"/>
        </w:rPr>
      </w:pPr>
    </w:p>
    <w:p w14:paraId="74A6A6FD" w14:textId="427D2F7F" w:rsidR="00AE03E2" w:rsidRDefault="00AE03E2" w:rsidP="00043F1F">
      <w:pPr>
        <w:pStyle w:val="Heading2"/>
      </w:pPr>
      <w:r>
        <w:t>Negative Ground</w:t>
      </w:r>
    </w:p>
    <w:p w14:paraId="033FB30B" w14:textId="3C09C426" w:rsidR="00AE03E2" w:rsidRDefault="007D2C3C" w:rsidP="00AE03E2">
      <w:pPr>
        <w:pStyle w:val="Heading3"/>
      </w:pPr>
      <w:proofErr w:type="spellStart"/>
      <w:r>
        <w:t>Disad</w:t>
      </w:r>
      <w:proofErr w:type="spellEnd"/>
      <w:r>
        <w:t>---Economy</w:t>
      </w:r>
    </w:p>
    <w:p w14:paraId="5DB6C63C" w14:textId="5F78702E" w:rsidR="00934AA1" w:rsidRDefault="00934AA1" w:rsidP="00934AA1">
      <w:pPr>
        <w:pStyle w:val="Heading4"/>
      </w:pPr>
      <w:r>
        <w:t>Human germline editing could entrench regressive economic inequality</w:t>
      </w:r>
    </w:p>
    <w:p w14:paraId="5FC23DF2" w14:textId="018A8584" w:rsidR="00934AA1" w:rsidRPr="00934AA1" w:rsidRDefault="00934AA1" w:rsidP="00934AA1">
      <w:r w:rsidRPr="00934AA1">
        <w:rPr>
          <w:rStyle w:val="Style13ptBold"/>
        </w:rPr>
        <w:t>Thiessen 18</w:t>
      </w:r>
      <w:r>
        <w:t xml:space="preserve"> – Marc, columnist focusing on foreign and domestic policy, at the Washington Post, “Gene editing is here. It’s an enormous threat.”, Nov 29 2018, https://www.washingtonpost.com/opinions/gene-editing-is-here-its-an-enormous-threat/2018/11/29/78190c96-f401-11e8-bc79-68604ed88993_story.html</w:t>
      </w:r>
    </w:p>
    <w:p w14:paraId="5E772861" w14:textId="77777777" w:rsidR="00934AA1" w:rsidRPr="00934AA1" w:rsidRDefault="00934AA1" w:rsidP="00934AA1">
      <w:pPr>
        <w:rPr>
          <w:sz w:val="16"/>
          <w:szCs w:val="16"/>
        </w:rPr>
      </w:pPr>
      <w:r w:rsidRPr="00934AA1">
        <w:rPr>
          <w:sz w:val="16"/>
          <w:szCs w:val="16"/>
        </w:rPr>
        <w:t>A Chinese scientist’s claim to have created the first genetically edited babies has evoked widespread condemnation from the scientific community. “This is far too premature,” one American genetic scientist told the Associated Press.</w:t>
      </w:r>
    </w:p>
    <w:p w14:paraId="189E9D02" w14:textId="77777777" w:rsidR="00934AA1" w:rsidRPr="00934AA1" w:rsidRDefault="00934AA1" w:rsidP="00934AA1">
      <w:pPr>
        <w:rPr>
          <w:rStyle w:val="StyleUnderline"/>
        </w:rPr>
      </w:pPr>
      <w:r w:rsidRPr="00934AA1">
        <w:rPr>
          <w:sz w:val="16"/>
        </w:rPr>
        <w:t xml:space="preserve">But here is a larger question: </w:t>
      </w:r>
      <w:r w:rsidRPr="00934AA1">
        <w:rPr>
          <w:rStyle w:val="StyleUnderline"/>
          <w:highlight w:val="yellow"/>
        </w:rPr>
        <w:t>Should we be doing this at all?</w:t>
      </w:r>
    </w:p>
    <w:p w14:paraId="46B9B89E" w14:textId="77777777" w:rsidR="00934AA1" w:rsidRPr="00934AA1" w:rsidRDefault="00934AA1" w:rsidP="00934AA1">
      <w:pPr>
        <w:rPr>
          <w:sz w:val="16"/>
          <w:szCs w:val="16"/>
        </w:rPr>
      </w:pPr>
      <w:r w:rsidRPr="00934AA1">
        <w:rPr>
          <w:sz w:val="16"/>
          <w:szCs w:val="16"/>
        </w:rPr>
        <w:t>The Chinese scientist, He Jiankui, used a gene-editing technique known as CRISPR to alter the DNA of two children in a petri dish and attempt to make them resistant to HIV. This is not what has American scientists up at arms. In fact, researchers in the United States have done the same thing. In 2017, scientists at Oregon Health &amp; Science University used CRISPR to genetically alter human embryos to make them resistant to an unidentified disease. The difference is that He then implanted his edited embryos. The American researchers killed theirs.</w:t>
      </w:r>
    </w:p>
    <w:p w14:paraId="4E40176F" w14:textId="77777777" w:rsidR="00934AA1" w:rsidRPr="00934AA1" w:rsidRDefault="00934AA1" w:rsidP="00934AA1">
      <w:pPr>
        <w:rPr>
          <w:sz w:val="16"/>
        </w:rPr>
      </w:pPr>
      <w:r w:rsidRPr="00934AA1">
        <w:rPr>
          <w:rStyle w:val="StyleUnderline"/>
          <w:highlight w:val="yellow"/>
        </w:rPr>
        <w:t xml:space="preserve">The prospect of genetically eliminating </w:t>
      </w:r>
      <w:r w:rsidRPr="00934AA1">
        <w:rPr>
          <w:strike/>
          <w:sz w:val="16"/>
          <w:szCs w:val="16"/>
        </w:rPr>
        <w:t>crippling</w:t>
      </w:r>
      <w:r w:rsidRPr="00934AA1">
        <w:rPr>
          <w:rStyle w:val="StyleUnderline"/>
          <w:sz w:val="16"/>
          <w:szCs w:val="16"/>
        </w:rPr>
        <w:t xml:space="preserve"> </w:t>
      </w:r>
      <w:r w:rsidRPr="00934AA1">
        <w:rPr>
          <w:rStyle w:val="StyleUnderline"/>
          <w:highlight w:val="yellow"/>
        </w:rPr>
        <w:t xml:space="preserve">diseases is </w:t>
      </w:r>
      <w:r w:rsidRPr="00934AA1">
        <w:rPr>
          <w:rStyle w:val="StyleUnderline"/>
        </w:rPr>
        <w:t xml:space="preserve">certainly </w:t>
      </w:r>
      <w:r w:rsidRPr="00934AA1">
        <w:rPr>
          <w:rStyle w:val="StyleUnderline"/>
          <w:highlight w:val="yellow"/>
        </w:rPr>
        <w:t>appealing, but this promise masks a darker reality</w:t>
      </w:r>
      <w:r w:rsidRPr="00934AA1">
        <w:rPr>
          <w:sz w:val="16"/>
          <w:highlight w:val="yellow"/>
        </w:rPr>
        <w:t xml:space="preserve">. </w:t>
      </w:r>
      <w:r w:rsidRPr="00934AA1">
        <w:rPr>
          <w:sz w:val="16"/>
        </w:rPr>
        <w:t>First, there is a difference between genetic engineering and the extremely promising field of gene therapy, in which doctors use CRISPR technology to repair the DNA of defective nonreproductive cells — allowing them to treat cancer, genetic disorders and other diseases. In gene therapy, the genetic changes affect only the patient. In genetic engineering, scientists alter the entire genetic structure of the resulting human being — changes that are then passed on to future generations.</w:t>
      </w:r>
    </w:p>
    <w:p w14:paraId="5DB92D77" w14:textId="77777777" w:rsidR="00934AA1" w:rsidRPr="00934AA1" w:rsidRDefault="00934AA1" w:rsidP="00934AA1">
      <w:pPr>
        <w:rPr>
          <w:sz w:val="16"/>
        </w:rPr>
      </w:pPr>
      <w:r w:rsidRPr="00934AA1">
        <w:rPr>
          <w:rStyle w:val="StyleUnderline"/>
          <w:highlight w:val="yellow"/>
        </w:rPr>
        <w:t>Playing with humanity’s genetic code could open a Pandora’s box.</w:t>
      </w:r>
      <w:r w:rsidRPr="00934AA1">
        <w:rPr>
          <w:rStyle w:val="StyleUnderline"/>
        </w:rPr>
        <w:t xml:space="preserve"> Scientists will eventually be able to alter DNA not just to protect against disease but also to create genetically enhanced human beings</w:t>
      </w:r>
      <w:r w:rsidRPr="00934AA1">
        <w:rPr>
          <w:sz w:val="16"/>
        </w:rPr>
        <w:t>. The same techniques that can eliminate muscular dystrophy might also be used to enhance muscles to improve strength or speed. Techniques used to eliminate dementia may also be harnessed to enhance memory and cognition. This would have profound societal implications.</w:t>
      </w:r>
    </w:p>
    <w:p w14:paraId="48801994" w14:textId="77777777" w:rsidR="00934AA1" w:rsidRPr="00934AA1" w:rsidRDefault="00934AA1" w:rsidP="00934AA1">
      <w:pPr>
        <w:rPr>
          <w:rStyle w:val="StyleUnderline"/>
        </w:rPr>
      </w:pPr>
      <w:r w:rsidRPr="00934AA1">
        <w:rPr>
          <w:rStyle w:val="StyleUnderline"/>
        </w:rPr>
        <w:t>O</w:t>
      </w:r>
      <w:r w:rsidRPr="00934AA1">
        <w:rPr>
          <w:rStyle w:val="StyleUnderline"/>
          <w:highlight w:val="yellow"/>
        </w:rPr>
        <w:t>nly the wealthy would be able to afford made-to-order babies. This means the privileged few would be able to eliminate imperfections</w:t>
      </w:r>
      <w:r w:rsidRPr="00934AA1">
        <w:rPr>
          <w:rStyle w:val="StyleUnderline"/>
        </w:rPr>
        <w:t xml:space="preserve"> and improve the talent, beauty, stature and IQ of their offspring — </w:t>
      </w:r>
      <w:r w:rsidRPr="00934AA1">
        <w:rPr>
          <w:rStyle w:val="StyleUnderline"/>
          <w:highlight w:val="yellow"/>
        </w:rPr>
        <w:t>thus locking in their privilege for generations. Those at the bottom would not. This could be a death blow to the American Dream, the idea that anyone who is willing to work hard in this country can rise up the economic ladder</w:t>
      </w:r>
      <w:r w:rsidRPr="00934AA1">
        <w:rPr>
          <w:sz w:val="16"/>
        </w:rPr>
        <w:t xml:space="preserve">. Indeed, </w:t>
      </w:r>
      <w:r w:rsidRPr="00934AA1">
        <w:rPr>
          <w:rStyle w:val="StyleUnderline"/>
          <w:highlight w:val="yellow"/>
        </w:rPr>
        <w:t>genetic engineering could actually eliminate opportunities for those at the bottom</w:t>
      </w:r>
      <w:r w:rsidRPr="00934AA1">
        <w:rPr>
          <w:rStyle w:val="StyleUnderline"/>
        </w:rPr>
        <w:t xml:space="preserve">. For example, </w:t>
      </w:r>
      <w:r w:rsidRPr="00934AA1">
        <w:rPr>
          <w:rStyle w:val="StyleUnderline"/>
          <w:highlight w:val="yellow"/>
        </w:rPr>
        <w:t>one path to higher education for those at the bottom is scholarships</w:t>
      </w:r>
      <w:r w:rsidRPr="00934AA1">
        <w:rPr>
          <w:rStyle w:val="StyleUnderline"/>
        </w:rPr>
        <w:t xml:space="preserve"> for athletic or artistic talents. But </w:t>
      </w:r>
      <w:r w:rsidRPr="00934AA1">
        <w:rPr>
          <w:rStyle w:val="StyleUnderline"/>
          <w:highlight w:val="yellow"/>
        </w:rPr>
        <w:t>in a world of genetic engineering, those scholarships will disappear for the unenhanced poor — and with them the opportunities to improve their economic prospects in life. Think inequality is bad today? Wait to see what it looks like in the genetically modified future.</w:t>
      </w:r>
    </w:p>
    <w:p w14:paraId="51772664" w14:textId="77777777" w:rsidR="00934AA1" w:rsidRDefault="00934AA1" w:rsidP="00934AA1"/>
    <w:p w14:paraId="25240D9F" w14:textId="756226CB" w:rsidR="00934AA1" w:rsidRPr="00934AA1" w:rsidRDefault="00934AA1" w:rsidP="00934AA1"/>
    <w:p w14:paraId="2A9A194F" w14:textId="77777777" w:rsidR="007D2C3C" w:rsidRDefault="007D2C3C" w:rsidP="007D2C3C">
      <w:pPr>
        <w:pStyle w:val="Heading3"/>
      </w:pPr>
      <w:proofErr w:type="spellStart"/>
      <w:r>
        <w:t>Disad</w:t>
      </w:r>
      <w:proofErr w:type="spellEnd"/>
      <w:r>
        <w:t>---Bioterror</w:t>
      </w:r>
    </w:p>
    <w:p w14:paraId="74C9B93F" w14:textId="77777777" w:rsidR="007D2C3C" w:rsidRDefault="007D2C3C" w:rsidP="007D2C3C">
      <w:pPr>
        <w:pStyle w:val="Heading4"/>
      </w:pPr>
      <w:r>
        <w:t>Negative teams could argue that disseminated technology would be used to make diseases and bioterrorism worse</w:t>
      </w:r>
    </w:p>
    <w:p w14:paraId="79D4A603" w14:textId="77777777" w:rsidR="007D2C3C" w:rsidRDefault="007D2C3C" w:rsidP="007D2C3C">
      <w:r w:rsidRPr="00B87DE6">
        <w:rPr>
          <w:rStyle w:val="Style13ptBold"/>
        </w:rPr>
        <w:t>Miller 16</w:t>
      </w:r>
      <w:r>
        <w:t xml:space="preserve"> – Drew, former intelligence officer, former senior executive service member in the Office of the Secretary of Defense, and retired Air Force Reserve Colonel. He holds a Ph.D. from Harvard University and currently serves as director of Advanced Analysis Application, “The Age of Designer Plagues”, Sept 20 2016, Volume 12, Number 2, The American Interest, https://www.the-american-interest.com/2016/09/20/the-age-of-designer-plagues/</w:t>
      </w:r>
    </w:p>
    <w:p w14:paraId="6DF1B24E" w14:textId="77777777" w:rsidR="007D2C3C" w:rsidRPr="005F68BD" w:rsidRDefault="007D2C3C" w:rsidP="007D2C3C">
      <w:pPr>
        <w:rPr>
          <w:rFonts w:eastAsia="Cambria" w:cs="Times New Roman"/>
          <w:sz w:val="16"/>
        </w:rPr>
      </w:pPr>
      <w:r w:rsidRPr="00CB6804">
        <w:rPr>
          <w:rFonts w:eastAsia="Cambria" w:cs="Times New Roman"/>
          <w:sz w:val="24"/>
          <w:u w:val="single"/>
        </w:rPr>
        <w:t>The world is</w:t>
      </w:r>
      <w:r w:rsidRPr="005F68BD">
        <w:rPr>
          <w:rFonts w:eastAsia="Cambria" w:cs="Times New Roman"/>
          <w:sz w:val="16"/>
        </w:rPr>
        <w:t xml:space="preserve"> likely </w:t>
      </w:r>
      <w:r w:rsidRPr="00CB6804">
        <w:rPr>
          <w:rFonts w:eastAsia="Cambria" w:cs="Times New Roman"/>
          <w:sz w:val="24"/>
          <w:u w:val="single"/>
        </w:rPr>
        <w:t>entering the age of bioengineered viral pandemics</w:t>
      </w:r>
      <w:r w:rsidRPr="005F68BD">
        <w:rPr>
          <w:rFonts w:eastAsia="Cambria" w:cs="Times New Roman"/>
          <w:sz w:val="16"/>
        </w:rPr>
        <w:t xml:space="preserve"> and collapse—BVPC for short. </w:t>
      </w:r>
      <w:r w:rsidRPr="00FF66B7">
        <w:rPr>
          <w:rFonts w:eastAsia="Cambria" w:cs="Times New Roman"/>
          <w:sz w:val="24"/>
          <w:highlight w:val="yellow"/>
          <w:u w:val="single"/>
        </w:rPr>
        <w:t>New tech</w:t>
      </w:r>
      <w:r w:rsidRPr="005F68BD">
        <w:rPr>
          <w:rFonts w:eastAsia="Cambria" w:cs="Times New Roman"/>
          <w:sz w:val="16"/>
        </w:rPr>
        <w:t xml:space="preserve">nologies </w:t>
      </w:r>
      <w:r w:rsidRPr="00CB6804">
        <w:rPr>
          <w:rFonts w:eastAsia="Cambria" w:cs="Times New Roman"/>
          <w:sz w:val="24"/>
          <w:u w:val="single"/>
        </w:rPr>
        <w:t xml:space="preserve">like bioengineering </w:t>
      </w:r>
      <w:r w:rsidRPr="00FF66B7">
        <w:rPr>
          <w:rFonts w:eastAsia="Cambria" w:cs="Times New Roman"/>
          <w:sz w:val="24"/>
          <w:highlight w:val="yellow"/>
          <w:u w:val="single"/>
        </w:rPr>
        <w:t xml:space="preserve">enable </w:t>
      </w:r>
      <w:r w:rsidRPr="00CB6804">
        <w:rPr>
          <w:rFonts w:eastAsia="Cambria" w:cs="Times New Roman"/>
          <w:sz w:val="24"/>
          <w:u w:val="single"/>
        </w:rPr>
        <w:t xml:space="preserve">terrorist groups, or even one dedicated individual, to modify and release </w:t>
      </w:r>
      <w:r w:rsidRPr="00FF66B7">
        <w:rPr>
          <w:rFonts w:eastAsia="Cambria" w:cs="Times New Roman"/>
          <w:sz w:val="24"/>
          <w:highlight w:val="yellow"/>
          <w:u w:val="single"/>
        </w:rPr>
        <w:t xml:space="preserve">new viruses that could cause </w:t>
      </w:r>
      <w:r w:rsidRPr="00CB6804">
        <w:rPr>
          <w:rFonts w:eastAsia="Cambria" w:cs="Times New Roman"/>
          <w:sz w:val="24"/>
          <w:u w:val="single"/>
        </w:rPr>
        <w:t xml:space="preserve">both </w:t>
      </w:r>
      <w:r w:rsidRPr="00FF66B7">
        <w:rPr>
          <w:rFonts w:eastAsia="Cambria" w:cs="Times New Roman"/>
          <w:sz w:val="24"/>
          <w:highlight w:val="yellow"/>
          <w:u w:val="single"/>
        </w:rPr>
        <w:t xml:space="preserve">a pandemic </w:t>
      </w:r>
      <w:r w:rsidRPr="00CB6804">
        <w:rPr>
          <w:rFonts w:eastAsia="Cambria" w:cs="Times New Roman"/>
          <w:sz w:val="24"/>
          <w:u w:val="single"/>
        </w:rPr>
        <w:t xml:space="preserve">and, as people react, a likely </w:t>
      </w:r>
      <w:r w:rsidRPr="00CB6804">
        <w:rPr>
          <w:rStyle w:val="Emphasis"/>
        </w:rPr>
        <w:t>collapse in economic activity</w:t>
      </w:r>
      <w:r w:rsidRPr="00CB6804">
        <w:rPr>
          <w:rFonts w:eastAsia="Cambria" w:cs="Times New Roman"/>
          <w:sz w:val="24"/>
          <w:u w:val="single"/>
        </w:rPr>
        <w:t xml:space="preserve"> </w:t>
      </w:r>
      <w:r w:rsidRPr="005F68BD">
        <w:rPr>
          <w:rFonts w:eastAsia="Cambria" w:cs="Times New Roman"/>
          <w:sz w:val="16"/>
          <w:szCs w:val="10"/>
        </w:rPr>
        <w:t>and possibly even of law and order. Many experts say natural or bioengineered viral pandemics (BVP) are inevitable</w:t>
      </w:r>
      <w:r w:rsidRPr="005F68BD">
        <w:rPr>
          <w:rFonts w:eastAsia="Cambria" w:cs="Times New Roman"/>
          <w:sz w:val="16"/>
        </w:rPr>
        <w:t xml:space="preserve"> as it becomes increasingly easier to modify an existing pathogen, making it more lethal and transmissible. </w:t>
      </w:r>
      <w:r w:rsidRPr="00CB6804">
        <w:rPr>
          <w:rStyle w:val="Emphasis"/>
        </w:rPr>
        <w:t>Should there be a deliberately loosed pandemic, revolutionary changes will flood our economy, military, foreign policy</w:t>
      </w:r>
      <w:r w:rsidRPr="00CB6804">
        <w:rPr>
          <w:rFonts w:eastAsia="Cambria" w:cs="Times New Roman"/>
          <w:sz w:val="24"/>
          <w:u w:val="single"/>
        </w:rPr>
        <w:t>;</w:t>
      </w:r>
      <w:r w:rsidRPr="005F68BD">
        <w:rPr>
          <w:rFonts w:eastAsia="Cambria" w:cs="Times New Roman"/>
          <w:sz w:val="16"/>
        </w:rPr>
        <w:t xml:space="preserve"> we will not live as before during the Age of Bioengineered Viral Pandemics and Collapse. This bleak Age may be unavoidable, but </w:t>
      </w:r>
      <w:r w:rsidRPr="005F68BD">
        <w:rPr>
          <w:rFonts w:eastAsia="Cambria" w:cs="Times New Roman"/>
          <w:sz w:val="16"/>
          <w:szCs w:val="10"/>
        </w:rPr>
        <w:t>we can prepare ourselves to minimize its dangers</w:t>
      </w:r>
      <w:r w:rsidRPr="00CB6804">
        <w:rPr>
          <w:rFonts w:eastAsia="Cambria" w:cs="Times New Roman"/>
          <w:sz w:val="24"/>
          <w:u w:val="single"/>
        </w:rPr>
        <w:t>.</w:t>
      </w:r>
      <w:r w:rsidRPr="005F68BD">
        <w:rPr>
          <w:rFonts w:eastAsia="Cambria" w:cs="Times New Roman"/>
          <w:sz w:val="16"/>
        </w:rPr>
        <w:t xml:space="preserve"> Yet the specter of biological attack, especially by hard-to-identity and hold-to-account (let alone deter) non-state actors, is little addressed by the media or even inside the U.S. government. Nuclear terrorism we fear and try to deal with, no doubt because we have mental images of nuclear weapons going off to provide a sense of dark possibility. But </w:t>
      </w:r>
      <w:r w:rsidRPr="00CB6804">
        <w:rPr>
          <w:rStyle w:val="Emphasis"/>
        </w:rPr>
        <w:t xml:space="preserve">we seem to suffer from a </w:t>
      </w:r>
      <w:r w:rsidRPr="005F68BD">
        <w:rPr>
          <w:rFonts w:eastAsia="Cambria" w:cs="Times New Roman"/>
          <w:sz w:val="16"/>
        </w:rPr>
        <w:t xml:space="preserve">near </w:t>
      </w:r>
      <w:r w:rsidRPr="00CB6804">
        <w:rPr>
          <w:rStyle w:val="Emphasis"/>
        </w:rPr>
        <w:t xml:space="preserve">total failure of imagination when it comes to bioterrorism, </w:t>
      </w:r>
      <w:r w:rsidRPr="00CB6804">
        <w:rPr>
          <w:rFonts w:eastAsia="Cambria" w:cs="Times New Roman"/>
          <w:sz w:val="24"/>
          <w:u w:val="single"/>
        </w:rPr>
        <w:t>even though for a host of technical and other reasons—</w:t>
      </w:r>
      <w:r w:rsidRPr="00FF66B7">
        <w:rPr>
          <w:rStyle w:val="Emphasis"/>
          <w:highlight w:val="yellow"/>
        </w:rPr>
        <w:t>simpler engineering</w:t>
      </w:r>
      <w:r w:rsidRPr="00FF66B7">
        <w:rPr>
          <w:rFonts w:eastAsia="Cambria" w:cs="Times New Roman"/>
          <w:sz w:val="24"/>
          <w:highlight w:val="yellow"/>
          <w:u w:val="single"/>
        </w:rPr>
        <w:t xml:space="preserve">, much </w:t>
      </w:r>
      <w:r w:rsidRPr="00FF66B7">
        <w:rPr>
          <w:rStyle w:val="Emphasis"/>
          <w:highlight w:val="yellow"/>
        </w:rPr>
        <w:t>lower cost, quicker</w:t>
      </w:r>
      <w:r w:rsidRPr="00CB6804">
        <w:rPr>
          <w:rFonts w:eastAsia="Cambria" w:cs="Times New Roman"/>
          <w:sz w:val="24"/>
          <w:u w:val="single"/>
        </w:rPr>
        <w:t xml:space="preserve"> critical mass </w:t>
      </w:r>
      <w:r w:rsidRPr="00FF66B7">
        <w:rPr>
          <w:rStyle w:val="Emphasis"/>
          <w:highlight w:val="yellow"/>
        </w:rPr>
        <w:t>generation</w:t>
      </w:r>
      <w:r w:rsidRPr="00CB6804">
        <w:rPr>
          <w:rFonts w:eastAsia="Cambria" w:cs="Times New Roman"/>
          <w:sz w:val="24"/>
          <w:u w:val="single"/>
        </w:rPr>
        <w:t xml:space="preserve">, smaller cadre of workers, </w:t>
      </w:r>
      <w:r w:rsidRPr="00CB6804">
        <w:rPr>
          <w:rStyle w:val="Emphasis"/>
        </w:rPr>
        <w:t>smaller facilities</w:t>
      </w:r>
      <w:r w:rsidRPr="00CB6804">
        <w:rPr>
          <w:rFonts w:eastAsia="Cambria" w:cs="Times New Roman"/>
          <w:sz w:val="24"/>
          <w:u w:val="single"/>
        </w:rPr>
        <w:t xml:space="preserve"> for concealment purposes and ordnance delivery—</w:t>
      </w:r>
      <w:r w:rsidRPr="00FF66B7">
        <w:rPr>
          <w:rFonts w:eastAsia="Cambria" w:cs="Times New Roman"/>
          <w:sz w:val="24"/>
          <w:highlight w:val="yellow"/>
          <w:u w:val="single"/>
        </w:rPr>
        <w:t>it would be</w:t>
      </w:r>
      <w:r w:rsidRPr="00CB6804">
        <w:rPr>
          <w:rFonts w:eastAsia="Cambria" w:cs="Times New Roman"/>
          <w:sz w:val="24"/>
          <w:u w:val="single"/>
        </w:rPr>
        <w:t xml:space="preserve"> vastly </w:t>
      </w:r>
      <w:r w:rsidRPr="00FF66B7">
        <w:rPr>
          <w:rFonts w:eastAsia="Cambria" w:cs="Times New Roman"/>
          <w:sz w:val="24"/>
          <w:highlight w:val="yellow"/>
          <w:u w:val="single"/>
        </w:rPr>
        <w:t>easier for</w:t>
      </w:r>
      <w:r w:rsidRPr="00CB6804">
        <w:rPr>
          <w:rFonts w:eastAsia="Cambria" w:cs="Times New Roman"/>
          <w:sz w:val="24"/>
          <w:u w:val="single"/>
        </w:rPr>
        <w:t xml:space="preserve"> bad </w:t>
      </w:r>
      <w:r w:rsidRPr="00FF66B7">
        <w:rPr>
          <w:rFonts w:eastAsia="Cambria" w:cs="Times New Roman"/>
          <w:sz w:val="24"/>
          <w:highlight w:val="yellow"/>
          <w:u w:val="single"/>
        </w:rPr>
        <w:t>non-state actors to master</w:t>
      </w:r>
      <w:r w:rsidRPr="00CB6804">
        <w:rPr>
          <w:rFonts w:eastAsia="Cambria" w:cs="Times New Roman"/>
          <w:sz w:val="24"/>
          <w:u w:val="single"/>
        </w:rPr>
        <w:t xml:space="preserve"> a </w:t>
      </w:r>
      <w:r w:rsidRPr="00FF66B7">
        <w:rPr>
          <w:rFonts w:eastAsia="Cambria" w:cs="Times New Roman"/>
          <w:sz w:val="24"/>
          <w:highlight w:val="yellow"/>
          <w:u w:val="single"/>
        </w:rPr>
        <w:t>bio-attack</w:t>
      </w:r>
      <w:r w:rsidRPr="00CB6804">
        <w:rPr>
          <w:rFonts w:eastAsia="Cambria" w:cs="Times New Roman"/>
          <w:sz w:val="24"/>
          <w:u w:val="single"/>
        </w:rPr>
        <w:t xml:space="preserve"> than a nuclear one.</w:t>
      </w:r>
      <w:r w:rsidRPr="005F68BD">
        <w:rPr>
          <w:rFonts w:eastAsia="Cambria" w:cs="Times New Roman"/>
          <w:sz w:val="16"/>
        </w:rPr>
        <w:t xml:space="preserve"> We need to overcome that failure of imagination. </w:t>
      </w:r>
      <w:r w:rsidRPr="00CB6804">
        <w:rPr>
          <w:rFonts w:eastAsia="Cambria" w:cs="Times New Roman"/>
          <w:sz w:val="24"/>
          <w:u w:val="single"/>
        </w:rPr>
        <w:t>In December 2011 national media reported that scientists had created a deadly virus with 60 percent lethality. Since then, new “</w:t>
      </w:r>
      <w:r w:rsidRPr="005F68BD">
        <w:rPr>
          <w:rFonts w:eastAsia="Cambria" w:cs="Times New Roman"/>
          <w:sz w:val="24"/>
          <w:highlight w:val="yellow"/>
          <w:u w:val="single"/>
        </w:rPr>
        <w:t>CRISPR” technology makes it much easier to manipulate DNA—with kits as cheap as $130 available. Gene</w:t>
      </w:r>
      <w:r w:rsidRPr="005F68BD">
        <w:rPr>
          <w:rFonts w:eastAsia="Cambria" w:cs="Times New Roman"/>
          <w:sz w:val="16"/>
          <w:highlight w:val="yellow"/>
        </w:rPr>
        <w:t xml:space="preserve">tic </w:t>
      </w:r>
      <w:r w:rsidRPr="005F68BD">
        <w:rPr>
          <w:rFonts w:eastAsia="Cambria" w:cs="Times New Roman"/>
          <w:sz w:val="24"/>
          <w:highlight w:val="yellow"/>
          <w:u w:val="single"/>
        </w:rPr>
        <w:t>engineering</w:t>
      </w:r>
      <w:r w:rsidRPr="005F68BD">
        <w:rPr>
          <w:rFonts w:eastAsia="Cambria" w:cs="Times New Roman"/>
          <w:sz w:val="16"/>
          <w:highlight w:val="yellow"/>
        </w:rPr>
        <w:t xml:space="preserve">, or bioengineering, </w:t>
      </w:r>
      <w:r w:rsidRPr="005F68BD">
        <w:rPr>
          <w:rFonts w:eastAsia="Cambria" w:cs="Times New Roman"/>
          <w:sz w:val="24"/>
          <w:highlight w:val="yellow"/>
          <w:u w:val="single"/>
        </w:rPr>
        <w:t>is the manipulation of an organism’s genetic material</w:t>
      </w:r>
      <w:r w:rsidRPr="00CB6804">
        <w:rPr>
          <w:rFonts w:eastAsia="Cambria" w:cs="Times New Roman"/>
          <w:sz w:val="24"/>
          <w:u w:val="single"/>
        </w:rPr>
        <w:t>.</w:t>
      </w:r>
      <w:r w:rsidRPr="005F68BD">
        <w:rPr>
          <w:rFonts w:eastAsia="Cambria" w:cs="Times New Roman"/>
          <w:sz w:val="16"/>
        </w:rPr>
        <w:t xml:space="preserve"> Scientists have been creating genetically modified organisms (GMO) since the 1970s, and in 2010 the first synthetic new life form was created. Genetic modifications are common in nature—that’s why we continuously get new strains of flu and have had viral pandemics (like the 1918 Spanish Flu) on account of some of them. </w:t>
      </w:r>
      <w:r w:rsidRPr="005F68BD">
        <w:rPr>
          <w:rStyle w:val="Emphasis"/>
          <w:highlight w:val="yellow"/>
        </w:rPr>
        <w:t>Now it is possible to accelerate genetic change, creating viruses and bacteria that never existed.</w:t>
      </w:r>
      <w:r w:rsidRPr="005F68BD">
        <w:rPr>
          <w:rFonts w:eastAsia="Cambria" w:cs="Times New Roman"/>
          <w:sz w:val="16"/>
          <w:highlight w:val="yellow"/>
        </w:rPr>
        <w:t xml:space="preserve"> </w:t>
      </w:r>
      <w:r w:rsidRPr="005F68BD">
        <w:rPr>
          <w:rStyle w:val="Emphasis"/>
          <w:highlight w:val="yellow"/>
        </w:rPr>
        <w:t xml:space="preserve">With newer techniques, a simple, </w:t>
      </w:r>
      <w:r w:rsidRPr="00FF66B7">
        <w:rPr>
          <w:rStyle w:val="Emphasis"/>
          <w:highlight w:val="yellow"/>
        </w:rPr>
        <w:t>cheap lab</w:t>
      </w:r>
      <w:r w:rsidRPr="00CB6804">
        <w:rPr>
          <w:rStyle w:val="Emphasis"/>
        </w:rPr>
        <w:t xml:space="preserve"> </w:t>
      </w:r>
      <w:r w:rsidRPr="005F68BD">
        <w:rPr>
          <w:rFonts w:eastAsia="Cambria" w:cs="Times New Roman"/>
          <w:sz w:val="16"/>
        </w:rPr>
        <w:t xml:space="preserve">(perhaps in a neighbor’s garage) </w:t>
      </w:r>
      <w:r w:rsidRPr="005F68BD">
        <w:rPr>
          <w:rStyle w:val="Emphasis"/>
          <w:highlight w:val="yellow"/>
        </w:rPr>
        <w:t>can generate millions of recombinants in minutes</w:t>
      </w:r>
      <w:r w:rsidRPr="005F68BD">
        <w:rPr>
          <w:rFonts w:eastAsia="Cambria" w:cs="Times New Roman"/>
          <w:sz w:val="24"/>
          <w:highlight w:val="yellow"/>
          <w:u w:val="single"/>
        </w:rPr>
        <w:t>.</w:t>
      </w:r>
      <w:r w:rsidRPr="00CB6804">
        <w:rPr>
          <w:rFonts w:eastAsia="Cambria" w:cs="Times New Roman"/>
          <w:sz w:val="24"/>
          <w:u w:val="single"/>
        </w:rPr>
        <w:t xml:space="preserve"> </w:t>
      </w:r>
      <w:r w:rsidRPr="005F68BD">
        <w:rPr>
          <w:rFonts w:eastAsia="Cambria" w:cs="Times New Roman"/>
          <w:sz w:val="24"/>
          <w:highlight w:val="yellow"/>
          <w:u w:val="single"/>
        </w:rPr>
        <w:t>Through bioengineering a</w:t>
      </w:r>
      <w:r w:rsidRPr="005F68BD">
        <w:rPr>
          <w:rFonts w:eastAsia="Cambria" w:cs="Times New Roman"/>
          <w:sz w:val="16"/>
          <w:highlight w:val="yellow"/>
        </w:rPr>
        <w:t xml:space="preserve"> </w:t>
      </w:r>
      <w:r w:rsidRPr="005F68BD">
        <w:rPr>
          <w:rStyle w:val="StyleUnderline"/>
          <w:highlight w:val="yellow"/>
        </w:rPr>
        <w:t>lone</w:t>
      </w:r>
      <w:r w:rsidRPr="005F68BD">
        <w:rPr>
          <w:rFonts w:eastAsia="Cambria" w:cs="Times New Roman"/>
          <w:sz w:val="16"/>
          <w:highlight w:val="yellow"/>
        </w:rPr>
        <w:t xml:space="preserve"> </w:t>
      </w:r>
      <w:r w:rsidRPr="005F68BD">
        <w:rPr>
          <w:rFonts w:eastAsia="Cambria" w:cs="Times New Roman"/>
          <w:sz w:val="24"/>
          <w:highlight w:val="yellow"/>
          <w:u w:val="single"/>
        </w:rPr>
        <w:t>terrorist</w:t>
      </w:r>
      <w:r w:rsidRPr="005F68BD">
        <w:rPr>
          <w:rFonts w:eastAsia="Cambria" w:cs="Times New Roman"/>
          <w:sz w:val="16"/>
        </w:rPr>
        <w:t xml:space="preserve"> or a Revolutionary Guards lab in Iran </w:t>
      </w:r>
      <w:r w:rsidRPr="00FF66B7">
        <w:rPr>
          <w:rFonts w:eastAsia="Cambria" w:cs="Times New Roman"/>
          <w:sz w:val="24"/>
          <w:highlight w:val="yellow"/>
          <w:u w:val="single"/>
        </w:rPr>
        <w:t xml:space="preserve">can </w:t>
      </w:r>
      <w:r w:rsidRPr="00CB6804">
        <w:rPr>
          <w:rFonts w:eastAsia="Cambria" w:cs="Times New Roman"/>
          <w:sz w:val="24"/>
          <w:u w:val="single"/>
        </w:rPr>
        <w:t xml:space="preserve">intentionally </w:t>
      </w:r>
      <w:r w:rsidRPr="00FF66B7">
        <w:rPr>
          <w:rFonts w:eastAsia="Cambria" w:cs="Times New Roman"/>
          <w:sz w:val="24"/>
          <w:highlight w:val="yellow"/>
          <w:u w:val="single"/>
        </w:rPr>
        <w:t>create a human-to-human transmissible</w:t>
      </w:r>
      <w:r w:rsidRPr="00CB6804">
        <w:rPr>
          <w:rFonts w:eastAsia="Cambria" w:cs="Times New Roman"/>
          <w:sz w:val="24"/>
          <w:u w:val="single"/>
        </w:rPr>
        <w:t xml:space="preserve"> version of </w:t>
      </w:r>
      <w:r w:rsidRPr="00FF66B7">
        <w:rPr>
          <w:rFonts w:eastAsia="Cambria" w:cs="Times New Roman"/>
          <w:sz w:val="24"/>
          <w:highlight w:val="yellow"/>
          <w:u w:val="single"/>
        </w:rPr>
        <w:t xml:space="preserve">avian flu, or </w:t>
      </w:r>
      <w:r w:rsidRPr="00CB6804">
        <w:rPr>
          <w:rFonts w:eastAsia="Cambria" w:cs="Times New Roman"/>
          <w:sz w:val="24"/>
          <w:u w:val="single"/>
        </w:rPr>
        <w:t xml:space="preserve">modify a lethal virus to have a </w:t>
      </w:r>
      <w:r w:rsidRPr="00FF66B7">
        <w:rPr>
          <w:rFonts w:eastAsia="Cambria" w:cs="Times New Roman"/>
          <w:sz w:val="24"/>
          <w:highlight w:val="yellow"/>
          <w:u w:val="single"/>
        </w:rPr>
        <w:t xml:space="preserve">longer latency </w:t>
      </w:r>
      <w:r w:rsidRPr="00CB6804">
        <w:rPr>
          <w:rFonts w:eastAsia="Cambria" w:cs="Times New Roman"/>
          <w:sz w:val="24"/>
          <w:u w:val="single"/>
        </w:rPr>
        <w:t xml:space="preserve">period, </w:t>
      </w:r>
      <w:r w:rsidRPr="00FF66B7">
        <w:rPr>
          <w:rFonts w:eastAsia="Cambria" w:cs="Times New Roman"/>
          <w:sz w:val="24"/>
          <w:highlight w:val="yellow"/>
          <w:u w:val="single"/>
        </w:rPr>
        <w:t xml:space="preserve">which would facilitate its </w:t>
      </w:r>
      <w:r w:rsidRPr="00FF66B7">
        <w:rPr>
          <w:rStyle w:val="Emphasis"/>
          <w:highlight w:val="yellow"/>
        </w:rPr>
        <w:t>undetected spread</w:t>
      </w:r>
      <w:r w:rsidRPr="005F68BD">
        <w:rPr>
          <w:rFonts w:eastAsia="Cambria" w:cs="Times New Roman"/>
          <w:sz w:val="16"/>
        </w:rPr>
        <w:t xml:space="preserve">. </w:t>
      </w:r>
      <w:r w:rsidRPr="005F68BD">
        <w:rPr>
          <w:rStyle w:val="StyleUnderline"/>
        </w:rPr>
        <w:t xml:space="preserve">While </w:t>
      </w:r>
      <w:r w:rsidRPr="005F68BD">
        <w:rPr>
          <w:rStyle w:val="StyleUnderline"/>
          <w:highlight w:val="yellow"/>
        </w:rPr>
        <w:t>biotechnology</w:t>
      </w:r>
      <w:r w:rsidRPr="005F68BD">
        <w:rPr>
          <w:rStyle w:val="StyleUnderline"/>
        </w:rPr>
        <w:t xml:space="preserve"> promises great new treatments and advances in medicine, it will also likely be used to design such deadly new viruses. It</w:t>
      </w:r>
      <w:r w:rsidRPr="00CB6804">
        <w:rPr>
          <w:rFonts w:eastAsia="Cambria" w:cs="Times New Roman"/>
          <w:sz w:val="24"/>
          <w:u w:val="single"/>
        </w:rPr>
        <w:t xml:space="preserve"> is too late to stop the spread of this technology and its misuse</w:t>
      </w:r>
      <w:r w:rsidRPr="005F68BD">
        <w:rPr>
          <w:rFonts w:eastAsia="Cambria" w:cs="Times New Roman"/>
          <w:sz w:val="16"/>
        </w:rPr>
        <w:t xml:space="preserve">. We have been so cavalier about this mounting problem that we have never bothered to assemble a national or a global data base so that we have some sense of what kind of experimentation is going on for what purposes and under whose aegis. </w:t>
      </w:r>
      <w:r w:rsidRPr="005F68BD">
        <w:rPr>
          <w:rFonts w:eastAsia="Cambria" w:cs="Times New Roman"/>
          <w:sz w:val="16"/>
          <w:szCs w:val="10"/>
        </w:rPr>
        <w:t>The only good news is that well-prepared people and nations should be able to survive and adapt</w:t>
      </w:r>
      <w:r w:rsidRPr="005F68BD">
        <w:rPr>
          <w:rFonts w:eastAsia="Cambria" w:cs="Times New Roman"/>
          <w:sz w:val="16"/>
        </w:rPr>
        <w:t xml:space="preserve">. As Tara O’Toole, former director of Johns Hopkins University Center for Civilian Biodefense Strategies, warned in congressional testimony: “We are in the midst of a bioscientific revolution that will make building and using biological weapons even more deadly and increasingly easy.”1 </w:t>
      </w:r>
      <w:r w:rsidRPr="00574F8E">
        <w:rPr>
          <w:rFonts w:eastAsia="Cambria" w:cs="Times New Roman"/>
          <w:sz w:val="24"/>
          <w:highlight w:val="yellow"/>
          <w:u w:val="single"/>
        </w:rPr>
        <w:t>The Director of National Intelligence has added bioengineering technology like CRISPR to the list of mass-destruction threats</w:t>
      </w:r>
      <w:r w:rsidRPr="00CB6804">
        <w:rPr>
          <w:rFonts w:eastAsia="Cambria" w:cs="Times New Roman"/>
          <w:sz w:val="24"/>
          <w:u w:val="single"/>
        </w:rPr>
        <w:t xml:space="preserve">. </w:t>
      </w:r>
      <w:r w:rsidRPr="005F68BD">
        <w:rPr>
          <w:rFonts w:eastAsia="Cambria" w:cs="Times New Roman"/>
          <w:sz w:val="16"/>
        </w:rPr>
        <w:t xml:space="preserve">If a lone terrorist or lunatic launches the virus, it may not spread far before we detect it and limit the devastation. But if an enemy nation spreads a bioengineered virus with high lethality and transmissibility, plus a long period when carriers are contagious but not suffering from the illness or symptoms, it might kill hundreds of millions. This scenario could leave survivors in a radically disrupted social, political, economic, and security environment for years. </w:t>
      </w:r>
      <w:r w:rsidRPr="00FF66B7">
        <w:rPr>
          <w:rFonts w:eastAsia="Cambria" w:cs="Times New Roman"/>
          <w:sz w:val="24"/>
          <w:highlight w:val="yellow"/>
          <w:u w:val="single"/>
        </w:rPr>
        <w:t>A bioengineered virus, launched in our crowded, interconnected world</w:t>
      </w:r>
      <w:r w:rsidRPr="00CB6804">
        <w:rPr>
          <w:rFonts w:eastAsia="Cambria" w:cs="Times New Roman"/>
          <w:sz w:val="24"/>
          <w:u w:val="single"/>
        </w:rPr>
        <w:t xml:space="preserve"> by an enemy working to spread it widely before it is detected, </w:t>
      </w:r>
      <w:r w:rsidRPr="00FF66B7">
        <w:rPr>
          <w:rFonts w:eastAsia="Cambria" w:cs="Times New Roman"/>
          <w:sz w:val="24"/>
          <w:highlight w:val="yellow"/>
          <w:u w:val="single"/>
        </w:rPr>
        <w:t>could yield a</w:t>
      </w:r>
      <w:r w:rsidRPr="00CB6804">
        <w:rPr>
          <w:rFonts w:eastAsia="Cambria" w:cs="Times New Roman"/>
          <w:sz w:val="24"/>
          <w:u w:val="single"/>
        </w:rPr>
        <w:t xml:space="preserve"> more </w:t>
      </w:r>
      <w:r w:rsidRPr="00FF66B7">
        <w:rPr>
          <w:rFonts w:eastAsia="Cambria" w:cs="Times New Roman"/>
          <w:sz w:val="24"/>
          <w:highlight w:val="yellow"/>
          <w:u w:val="single"/>
        </w:rPr>
        <w:t>devastating pandemic</w:t>
      </w:r>
      <w:r w:rsidRPr="00CB6804">
        <w:rPr>
          <w:rFonts w:eastAsia="Cambria" w:cs="Times New Roman"/>
          <w:sz w:val="24"/>
          <w:u w:val="single"/>
        </w:rPr>
        <w:t xml:space="preserve"> than anything experienced in the past.</w:t>
      </w:r>
      <w:r w:rsidRPr="005F68BD">
        <w:rPr>
          <w:rFonts w:eastAsia="Cambria" w:cs="Times New Roman"/>
          <w:sz w:val="16"/>
        </w:rPr>
        <w:t xml:space="preserve"> </w:t>
      </w:r>
      <w:r w:rsidRPr="00FF66B7">
        <w:rPr>
          <w:rFonts w:eastAsia="Cambria" w:cs="Times New Roman"/>
          <w:sz w:val="24"/>
          <w:highlight w:val="yellow"/>
          <w:u w:val="single"/>
        </w:rPr>
        <w:t xml:space="preserve">Smallpox killed </w:t>
      </w:r>
      <w:r w:rsidRPr="00CB6804">
        <w:rPr>
          <w:rFonts w:eastAsia="Cambria" w:cs="Times New Roman"/>
          <w:sz w:val="24"/>
          <w:u w:val="single"/>
        </w:rPr>
        <w:t xml:space="preserve">as many as </w:t>
      </w:r>
      <w:r w:rsidRPr="00FF66B7">
        <w:rPr>
          <w:rFonts w:eastAsia="Cambria" w:cs="Times New Roman"/>
          <w:sz w:val="24"/>
          <w:highlight w:val="yellow"/>
          <w:u w:val="single"/>
        </w:rPr>
        <w:t>90 percent</w:t>
      </w:r>
      <w:r w:rsidRPr="00CB6804">
        <w:rPr>
          <w:rFonts w:eastAsia="Cambria" w:cs="Times New Roman"/>
          <w:sz w:val="24"/>
          <w:u w:val="single"/>
        </w:rPr>
        <w:t xml:space="preserve"> </w:t>
      </w:r>
      <w:r w:rsidRPr="005F68BD">
        <w:rPr>
          <w:rFonts w:eastAsia="Cambria" w:cs="Times New Roman"/>
          <w:sz w:val="16"/>
        </w:rPr>
        <w:t xml:space="preserve">of the Aztecs, Mayans, and Incas during the European conquest of the New World, and it killed 500 million people in the 20th century. A smallpox </w:t>
      </w:r>
      <w:r w:rsidRPr="00FF66B7">
        <w:rPr>
          <w:rFonts w:eastAsia="Cambria" w:cs="Times New Roman"/>
          <w:sz w:val="24"/>
          <w:highlight w:val="yellow"/>
          <w:u w:val="single"/>
        </w:rPr>
        <w:t>outbreak could be even worse now</w:t>
      </w:r>
      <w:r w:rsidRPr="00CB6804">
        <w:rPr>
          <w:rFonts w:eastAsia="Cambria" w:cs="Times New Roman"/>
          <w:sz w:val="24"/>
          <w:u w:val="single"/>
        </w:rPr>
        <w:t xml:space="preserve">, since our immunity has expired and our populations are far more </w:t>
      </w:r>
      <w:proofErr w:type="spellStart"/>
      <w:r w:rsidRPr="00CB6804">
        <w:rPr>
          <w:rFonts w:eastAsia="Cambria" w:cs="Times New Roman"/>
          <w:sz w:val="24"/>
          <w:u w:val="single"/>
        </w:rPr>
        <w:t>vulnerable</w:t>
      </w:r>
      <w:r w:rsidRPr="005F68BD">
        <w:rPr>
          <w:rFonts w:eastAsia="Cambria" w:cs="Times New Roman"/>
          <w:sz w:val="16"/>
        </w:rPr>
        <w:t>.A</w:t>
      </w:r>
      <w:proofErr w:type="spellEnd"/>
      <w:r w:rsidRPr="005F68BD">
        <w:rPr>
          <w:rFonts w:eastAsia="Cambria" w:cs="Times New Roman"/>
          <w:sz w:val="16"/>
        </w:rPr>
        <w:t xml:space="preserve"> smallpox outbreak could be even worse now, since our immunity has expired and our populations are far more vulnerable. For example, Stanford Professor Dr. Nathan Wolfe warns that, “</w:t>
      </w:r>
      <w:r w:rsidRPr="00CB6804">
        <w:rPr>
          <w:rFonts w:eastAsia="Cambria" w:cs="Times New Roman"/>
          <w:sz w:val="24"/>
          <w:u w:val="single"/>
        </w:rPr>
        <w:t>if terrorists ever got their hands on one of the few remaining vials of smallpox, the results would be devastating</w:t>
      </w:r>
      <w:r w:rsidRPr="005F68BD">
        <w:rPr>
          <w:rFonts w:eastAsia="Cambria" w:cs="Times New Roman"/>
          <w:sz w:val="16"/>
        </w:rPr>
        <w:t xml:space="preserve">.”2 Smallpox has been found in recent years in laboratories, and its genetic code has been posted on the internet. Eckard </w:t>
      </w:r>
      <w:proofErr w:type="spellStart"/>
      <w:r w:rsidRPr="005F68BD">
        <w:rPr>
          <w:rFonts w:eastAsia="Cambria" w:cs="Times New Roman"/>
          <w:sz w:val="16"/>
        </w:rPr>
        <w:t>Wimmer</w:t>
      </w:r>
      <w:proofErr w:type="spellEnd"/>
      <w:r w:rsidRPr="005F68BD">
        <w:rPr>
          <w:rFonts w:eastAsia="Cambria" w:cs="Times New Roman"/>
          <w:sz w:val="16"/>
        </w:rPr>
        <w:t xml:space="preserve">, who headed the team of researchers at SUNY Stonybrook that made live polio virus from scratch as part of a Defense Department project to prove the threat of synthetic bioweapons, said that any one of thousands of members of the American Society for Virology could figure out how to do the same. Rob Carlson, a physicist-turned-biologist, like many others in the biotech field, warned that developing lethal viruses is increasingly cheap and easy. There is no need for a national program, a big lab, expensive equipment or specialized expertise. </w:t>
      </w:r>
      <w:r w:rsidRPr="00CB6804">
        <w:rPr>
          <w:rFonts w:eastAsia="Cambria" w:cs="Times New Roman"/>
          <w:sz w:val="24"/>
          <w:u w:val="single"/>
        </w:rPr>
        <w:t>With a human-to-human transmissible virus there is no need for difficult weaponization efforts—the malefactor could readily find a simple means of infecting people in crowded public transportation centers and let them spread the virus. A virus released in multiple airports would reach every city and probably most small towns in the United States within a few days</w:t>
      </w:r>
      <w:r w:rsidRPr="005F68BD">
        <w:rPr>
          <w:rFonts w:eastAsia="Cambria" w:cs="Times New Roman"/>
          <w:sz w:val="16"/>
        </w:rPr>
        <w:t xml:space="preserve">. Moreover, if the virus is genetically modified, the limited supply of vaccines we have for smallpox may not even work. If smallpox is too difficult to obtain or synthetically create, someone can use a deadly virus like Ebola or avian flu—viruses still active in areas of the world. Donald Henderson and other scientists, writing in an article on biosecurity, warned that H5N1 avian influenza kills about 60 percent of its victims, compared to just 2 percent for the 1918 Spanish flu pandemic, which killed about fifty million: Like all influenza strains, H5N1 is constantly evolving in nature. But thankfully, this deadly virus does not now spread readily through the air from person to person. </w:t>
      </w:r>
      <w:r w:rsidRPr="00CB6804">
        <w:rPr>
          <w:rStyle w:val="Emphasis"/>
        </w:rPr>
        <w:t>If it evolved to become as transmissible as normal flu and results in a pandemic, it could cause billions</w:t>
      </w:r>
      <w:r w:rsidRPr="005F68BD">
        <w:rPr>
          <w:rFonts w:eastAsia="Cambria" w:cs="Times New Roman"/>
          <w:sz w:val="16"/>
        </w:rPr>
        <w:t xml:space="preserve"> </w:t>
      </w:r>
      <w:r w:rsidRPr="00CB6804">
        <w:rPr>
          <w:rStyle w:val="Emphasis"/>
        </w:rPr>
        <w:t>of</w:t>
      </w:r>
      <w:r w:rsidRPr="005F68BD">
        <w:rPr>
          <w:rFonts w:eastAsia="Cambria" w:cs="Times New Roman"/>
          <w:sz w:val="16"/>
        </w:rPr>
        <w:t xml:space="preserve"> illnesses and </w:t>
      </w:r>
      <w:r w:rsidRPr="00CB6804">
        <w:rPr>
          <w:rStyle w:val="Emphasis"/>
        </w:rPr>
        <w:t>deaths around the world</w:t>
      </w:r>
      <w:r w:rsidRPr="005F68BD">
        <w:rPr>
          <w:rFonts w:eastAsia="Cambria" w:cs="Times New Roman"/>
          <w:sz w:val="16"/>
        </w:rPr>
        <w:t xml:space="preserve">.” In 2011, Ron </w:t>
      </w:r>
      <w:proofErr w:type="spellStart"/>
      <w:r w:rsidRPr="005F68BD">
        <w:rPr>
          <w:rFonts w:eastAsia="Cambria" w:cs="Times New Roman"/>
          <w:sz w:val="16"/>
        </w:rPr>
        <w:t>Fouchier</w:t>
      </w:r>
      <w:proofErr w:type="spellEnd"/>
      <w:r w:rsidRPr="005F68BD">
        <w:rPr>
          <w:rFonts w:eastAsia="Cambria" w:cs="Times New Roman"/>
          <w:sz w:val="16"/>
        </w:rPr>
        <w:t xml:space="preserve"> of the Erasmus Medical Center in Rotterdam turned the H5N1 virus into a possible human-to-human flu by infecting ferrets repeatedly until a form of H5N1 that could spread through the air from one mammal to another resulted. This was not high-tech bioengineering, but simply swabbing the noses of the infected ferrets and using the gathered viruses to infect another round. A team of scientists at China’s National Avian Influenza Reference Laboratory combined H5N1 with genetic attributes found in dozens of other types of flu. Some of their “man-made super-flu strains” could spread through the air between guinea pigs, killing them. This was condemned by scientists around the world as “appalling irresponsibility” since the new viral strains created by </w:t>
      </w:r>
      <w:r w:rsidRPr="00CB6804">
        <w:rPr>
          <w:rFonts w:eastAsia="Cambria" w:cs="Times New Roman"/>
          <w:sz w:val="24"/>
          <w:u w:val="single"/>
        </w:rPr>
        <w:t xml:space="preserve">mixing bird-flu virus with human </w:t>
      </w:r>
      <w:r w:rsidRPr="005F68BD">
        <w:rPr>
          <w:rFonts w:eastAsia="Cambria" w:cs="Times New Roman"/>
          <w:sz w:val="16"/>
        </w:rPr>
        <w:t>in</w:t>
      </w:r>
      <w:r w:rsidRPr="00CB6804">
        <w:rPr>
          <w:rFonts w:eastAsia="Cambria" w:cs="Times New Roman"/>
          <w:sz w:val="24"/>
          <w:u w:val="single"/>
        </w:rPr>
        <w:t>flu</w:t>
      </w:r>
      <w:r w:rsidRPr="005F68BD">
        <w:rPr>
          <w:rFonts w:eastAsia="Cambria" w:cs="Times New Roman"/>
          <w:sz w:val="16"/>
        </w:rPr>
        <w:t>enza</w:t>
      </w:r>
      <w:r w:rsidRPr="00CB6804">
        <w:rPr>
          <w:rFonts w:eastAsia="Cambria" w:cs="Times New Roman"/>
          <w:sz w:val="24"/>
          <w:u w:val="single"/>
        </w:rPr>
        <w:t xml:space="preserve"> could</w:t>
      </w:r>
      <w:r w:rsidRPr="005F68BD">
        <w:rPr>
          <w:rFonts w:eastAsia="Cambria" w:cs="Times New Roman"/>
          <w:sz w:val="16"/>
        </w:rPr>
        <w:t xml:space="preserve"> escape from the laboratory and </w:t>
      </w:r>
      <w:r w:rsidRPr="00CB6804">
        <w:rPr>
          <w:rFonts w:eastAsia="Cambria" w:cs="Times New Roman"/>
          <w:sz w:val="24"/>
          <w:u w:val="single"/>
        </w:rPr>
        <w:t>cause a global pandemic</w:t>
      </w:r>
      <w:r w:rsidRPr="005F68BD">
        <w:rPr>
          <w:rFonts w:eastAsia="Cambria" w:cs="Times New Roman"/>
          <w:sz w:val="16"/>
        </w:rPr>
        <w:t xml:space="preserve">—killing millions of people. </w:t>
      </w:r>
      <w:r w:rsidRPr="00CB6804">
        <w:rPr>
          <w:rStyle w:val="Emphasis"/>
        </w:rPr>
        <w:t xml:space="preserve">With researchers tampering with H5N1 to make it human-to-human transmissible, we should not be surprised if terrorists and some state regimes are doing so as well. </w:t>
      </w:r>
      <w:r w:rsidRPr="005F68BD">
        <w:rPr>
          <w:rFonts w:eastAsia="Cambria" w:cs="Times New Roman"/>
          <w:sz w:val="16"/>
        </w:rPr>
        <w:t xml:space="preserve">The Soviet Union’s biological warfare program, with far less sophisticated equipment and knowledge than we have today, produced a host of biowarfare agents. This effort included 65,000 researchers in a vast network of secret laboratories, each focused on a different deadly agent. They produced traditional biological weapons and may have successfully combined smallpox, Marburg, Ebola, and other viruses. </w:t>
      </w:r>
      <w:r w:rsidRPr="00CB6804">
        <w:rPr>
          <w:rStyle w:val="Emphasis"/>
        </w:rPr>
        <w:t xml:space="preserve">If </w:t>
      </w:r>
      <w:r w:rsidRPr="00FF66B7">
        <w:rPr>
          <w:rStyle w:val="Emphasis"/>
          <w:highlight w:val="yellow"/>
        </w:rPr>
        <w:t xml:space="preserve">someone could combine </w:t>
      </w:r>
      <w:r w:rsidRPr="00CB6804">
        <w:rPr>
          <w:rStyle w:val="Emphasis"/>
        </w:rPr>
        <w:t>the 90-percent-</w:t>
      </w:r>
      <w:r w:rsidRPr="00FF66B7">
        <w:rPr>
          <w:rStyle w:val="Emphasis"/>
          <w:highlight w:val="yellow"/>
        </w:rPr>
        <w:t xml:space="preserve">lethal Ebola </w:t>
      </w:r>
      <w:r w:rsidRPr="00CB6804">
        <w:rPr>
          <w:rStyle w:val="Emphasis"/>
        </w:rPr>
        <w:t xml:space="preserve">virus </w:t>
      </w:r>
      <w:r w:rsidRPr="00FF66B7">
        <w:rPr>
          <w:rStyle w:val="Emphasis"/>
          <w:highlight w:val="yellow"/>
        </w:rPr>
        <w:t>with highly contagious smallpox</w:t>
      </w:r>
      <w:r w:rsidRPr="00CB6804">
        <w:rPr>
          <w:rStyle w:val="Emphasis"/>
        </w:rPr>
        <w:t xml:space="preserve">, one might indeed </w:t>
      </w:r>
      <w:r w:rsidRPr="00FF66B7">
        <w:rPr>
          <w:rStyle w:val="Emphasis"/>
          <w:highlight w:val="yellow"/>
        </w:rPr>
        <w:t>create an existential BVP.</w:t>
      </w:r>
      <w:r w:rsidRPr="005F68BD">
        <w:rPr>
          <w:rFonts w:eastAsia="Cambria" w:cs="Times New Roman"/>
          <w:sz w:val="16"/>
          <w:highlight w:val="yellow"/>
        </w:rPr>
        <w:t xml:space="preserve"> </w:t>
      </w:r>
      <w:r w:rsidRPr="005F68BD">
        <w:rPr>
          <w:rFonts w:eastAsia="Cambria" w:cs="Times New Roman"/>
          <w:sz w:val="16"/>
        </w:rPr>
        <w:t xml:space="preserve">A former leader of the Soviet biowarfare program believes his colleagues still work in Russia and many other nations, and predicts that bioweapons “in the coming years will become very much a part of our lives.”4 BVP will come not only from accidents in professional labs, but also from do-it-yourself (DIY) biologists in their garages or basements. In 2001 Australian researchers attempting to make a contraceptive vaccine for pest control inserted a “good” gene into mousepox virus and accidentally created a lethal new virus that resisted vaccination. </w:t>
      </w:r>
      <w:r w:rsidRPr="00CB6804">
        <w:rPr>
          <w:rFonts w:eastAsia="Cambria" w:cs="Times New Roman"/>
          <w:sz w:val="24"/>
          <w:u w:val="single"/>
        </w:rPr>
        <w:t xml:space="preserve">Other legitimate lab accidents have likely occurred, but were not publicized. We shudder to imagine what do-it-yourself biologists and biohackers are doing. There are more than 2,000 members of a website called DIY Bio. Some work alone at home, others in small rent-a-lab spaces around the world </w:t>
      </w:r>
      <w:r w:rsidRPr="00FF66B7">
        <w:rPr>
          <w:rStyle w:val="Emphasis"/>
          <w:highlight w:val="yellow"/>
        </w:rPr>
        <w:t>Advances in DNA</w:t>
      </w:r>
      <w:r w:rsidRPr="00CB6804">
        <w:rPr>
          <w:rStyle w:val="Emphasis"/>
        </w:rPr>
        <w:t xml:space="preserve">-manipulation </w:t>
      </w:r>
      <w:r w:rsidRPr="00FF66B7">
        <w:rPr>
          <w:rStyle w:val="Emphasis"/>
          <w:highlight w:val="yellow"/>
        </w:rPr>
        <w:t>tech</w:t>
      </w:r>
      <w:r w:rsidRPr="00CB6804">
        <w:rPr>
          <w:rStyle w:val="Emphasis"/>
        </w:rPr>
        <w:t>nology</w:t>
      </w:r>
      <w:r w:rsidRPr="005F68BD">
        <w:rPr>
          <w:rFonts w:eastAsia="Cambria" w:cs="Times New Roman"/>
          <w:sz w:val="16"/>
        </w:rPr>
        <w:t xml:space="preserve">, cheap lab equipment, and information posted on the internet </w:t>
      </w:r>
      <w:r w:rsidRPr="00FF66B7">
        <w:rPr>
          <w:rStyle w:val="Emphasis"/>
          <w:highlight w:val="yellow"/>
        </w:rPr>
        <w:t xml:space="preserve">enable a single person to make artificial smallpox </w:t>
      </w:r>
      <w:r w:rsidRPr="00CB6804">
        <w:rPr>
          <w:rStyle w:val="Emphasis"/>
        </w:rPr>
        <w:t>or worse.</w:t>
      </w:r>
      <w:r w:rsidRPr="005F68BD">
        <w:rPr>
          <w:rFonts w:eastAsia="Cambria" w:cs="Times New Roman"/>
          <w:sz w:val="16"/>
        </w:rPr>
        <w:t xml:space="preserve"> With “professional” scientists in controlled labs accidentally making human-transmissible forms of highly lethal avian flu and publishing the instructions, we must expect that DIY bio folks in their garage, biohackers, lunatics, terrorists, or countries like Iran and North Korea will either accidentally or intentionally unleash a BVP. If the first bioengineered virus comes from an accident or is unleashed by one madman it may fail to spread to pandemic status. A worse threat is North Korea, Iran, or a terrorist group bioengineering a virus they release against us in multiple locations, perhaps after they’ve developed a vaccine to protect themselves. For new, bioengineered viruses, however, there likely will be no immunity or treatment available. So if a state were to task even a small lab to develop </w:t>
      </w:r>
      <w:r w:rsidRPr="00CB6804">
        <w:rPr>
          <w:rFonts w:eastAsia="Cambria" w:cs="Times New Roman"/>
          <w:sz w:val="24"/>
          <w:u w:val="single"/>
        </w:rPr>
        <w:t>a GMO with the “cubed” power of high lethality, high transmissibility, and long latency</w:t>
      </w:r>
      <w:r w:rsidRPr="005F68BD">
        <w:rPr>
          <w:rFonts w:eastAsia="Cambria" w:cs="Times New Roman"/>
          <w:sz w:val="16"/>
        </w:rPr>
        <w:t xml:space="preserve"> period, along with a vaccine for the state’s use only, this state </w:t>
      </w:r>
      <w:r w:rsidRPr="00CB6804">
        <w:rPr>
          <w:rFonts w:eastAsia="Cambria" w:cs="Times New Roman"/>
          <w:sz w:val="24"/>
          <w:u w:val="single"/>
        </w:rPr>
        <w:t>could</w:t>
      </w:r>
      <w:r w:rsidRPr="005F68BD">
        <w:rPr>
          <w:rFonts w:eastAsia="Cambria" w:cs="Times New Roman"/>
          <w:sz w:val="16"/>
        </w:rPr>
        <w:t xml:space="preserve"> have the capability to </w:t>
      </w:r>
      <w:r w:rsidRPr="00CB6804">
        <w:rPr>
          <w:rFonts w:eastAsia="Cambria" w:cs="Times New Roman"/>
          <w:sz w:val="24"/>
          <w:u w:val="single"/>
        </w:rPr>
        <w:t>destroy many</w:t>
      </w:r>
      <w:r w:rsidRPr="005F68BD">
        <w:rPr>
          <w:rFonts w:eastAsia="Cambria" w:cs="Times New Roman"/>
          <w:sz w:val="16"/>
        </w:rPr>
        <w:t xml:space="preserve"> enemies. Delivered “correctly,” the devastated population would not even know whom to blame for the attack. It may seem irrational for a state to unleash a contagious agent. But it’s more understandable given the ability to launch the attack secretly, without any identification of responsibility. One could foresee many cases, none of which is as irrational, say, as the world going to war after a terrorist assassinated the archduke of a declining state in August 1914. While we cannot forecast the odds of a BVP, a host of experts believes it is inevitable. A National Defense University study of the GMO threat found that “the tools and information required for genetic modification of microorganisms are readily available worldwide.” They are also very cheap, and “the work can be successfully accomplished by a small cadre [of three people].” This study estimated that the materials and facilities to weaponize a bioagent would cost about $250,000. “Compared to other projects that might be undertaken by governments or private organizations, the cost of equipping and staffing a laboratory scale bioprocessing facility is trivial.” They concluded that “the potential for corruption of biotechnology to catastrophic malevolent use is considerable,” with “tangible opportunities for many potential adversaries to acquire, modify, and then manufacture to scale a potential GMO pathogen.”5 A BVP or other triggering disaster need not be all that effective in killing infected victims to generate a collapse that kills additional people and destroys the nation’s strength. “Collapse” is defined here as a cessation of most economic activity and the widespread lack of law and order, for a prolonged period of time, with very high fatalities (millions, more than 10 percent of the population). Indeed, GMOs pose an “existential threat,” meaning a risk not just of killing millions of people, but potentially billions, wiping out civilization as we know it. </w:t>
      </w:r>
      <w:r w:rsidRPr="00FF66B7">
        <w:rPr>
          <w:rFonts w:eastAsia="Cambria" w:cs="Times New Roman"/>
          <w:sz w:val="24"/>
          <w:highlight w:val="yellow"/>
          <w:u w:val="single"/>
        </w:rPr>
        <w:t>An existential threat</w:t>
      </w:r>
      <w:r w:rsidRPr="005F68BD">
        <w:rPr>
          <w:rFonts w:eastAsia="Cambria" w:cs="Times New Roman"/>
          <w:sz w:val="16"/>
        </w:rPr>
        <w:t xml:space="preserve"> is defined here as one that </w:t>
      </w:r>
      <w:r w:rsidRPr="00FF66B7">
        <w:rPr>
          <w:rFonts w:eastAsia="Cambria" w:cs="Times New Roman"/>
          <w:sz w:val="24"/>
          <w:highlight w:val="yellow"/>
          <w:u w:val="single"/>
        </w:rPr>
        <w:t xml:space="preserve">could kill most of the population </w:t>
      </w:r>
      <w:r w:rsidRPr="00CB6804">
        <w:rPr>
          <w:rFonts w:eastAsia="Cambria" w:cs="Times New Roman"/>
          <w:sz w:val="24"/>
          <w:u w:val="single"/>
        </w:rPr>
        <w:t>(more than 90 percent), causing a collapse that lasts beyond a few years, with the level of pre-collapse civilization not returning for generations</w:t>
      </w:r>
      <w:r w:rsidRPr="005F68BD">
        <w:rPr>
          <w:rFonts w:eastAsia="Cambria" w:cs="Times New Roman"/>
          <w:sz w:val="16"/>
        </w:rPr>
        <w:t xml:space="preserve">. </w:t>
      </w:r>
    </w:p>
    <w:p w14:paraId="6C5245DB" w14:textId="77777777" w:rsidR="007D2C3C" w:rsidRPr="00574F8E" w:rsidRDefault="007D2C3C" w:rsidP="007D2C3C"/>
    <w:p w14:paraId="1852B967" w14:textId="4ED5241F" w:rsidR="005C1DDC" w:rsidRDefault="007D2C3C" w:rsidP="005C1DDC">
      <w:pPr>
        <w:pStyle w:val="Heading3"/>
      </w:pPr>
      <w:proofErr w:type="spellStart"/>
      <w:r>
        <w:t>Disad</w:t>
      </w:r>
      <w:proofErr w:type="spellEnd"/>
      <w:r>
        <w:t>---</w:t>
      </w:r>
      <w:r w:rsidR="00C41FFD">
        <w:t>Patent Clog</w:t>
      </w:r>
    </w:p>
    <w:p w14:paraId="0246B2A0" w14:textId="0132D191" w:rsidR="005C1DDC" w:rsidRDefault="00C41FFD" w:rsidP="005C1DDC">
      <w:pPr>
        <w:pStyle w:val="Heading4"/>
      </w:pPr>
      <w:r>
        <w:t xml:space="preserve">Opening the floodgates for </w:t>
      </w:r>
      <w:r w:rsidR="002D20B3">
        <w:t>more CRISPR research would likely cause a massive influx of patent lawsuits, which could overstretch the patent system overall.</w:t>
      </w:r>
    </w:p>
    <w:p w14:paraId="5E624F99" w14:textId="49E26E12" w:rsidR="00C41FFD" w:rsidRPr="00C41FFD" w:rsidRDefault="00C41FFD" w:rsidP="00C41FFD">
      <w:r w:rsidRPr="00C41FFD">
        <w:rPr>
          <w:rStyle w:val="Style13ptBold"/>
        </w:rPr>
        <w:t>Nordberg et al 18</w:t>
      </w:r>
      <w:r>
        <w:t xml:space="preserve"> – Ana, Associate Senior Lecturer in Private Law, Faculty of Law, Lund University, Timo </w:t>
      </w:r>
      <w:proofErr w:type="spellStart"/>
      <w:r>
        <w:t>Minssen</w:t>
      </w:r>
      <w:proofErr w:type="spellEnd"/>
      <w:r>
        <w:t xml:space="preserve">, </w:t>
      </w:r>
      <w:proofErr w:type="spellStart"/>
      <w:r>
        <w:t>Sune</w:t>
      </w:r>
      <w:proofErr w:type="spellEnd"/>
      <w:r>
        <w:t xml:space="preserve"> Holm, Maja Horst, Kell Mortensen, and Birger Lindberg </w:t>
      </w:r>
      <w:proofErr w:type="spellStart"/>
      <w:r>
        <w:t>Møller</w:t>
      </w:r>
      <w:proofErr w:type="spellEnd"/>
      <w:r>
        <w:t>, “Cutting edges and weaving threads in the gene editing (Я)evolution: reconciling scientific progress with legal, ethical, and social concerns”, Journal of law and the biosciences vol. 5,1 35-83. 18 Jan. 2018, https://www.ncbi.nlm.nih.gov/pmc/articles/PMC5912085/</w:t>
      </w:r>
    </w:p>
    <w:p w14:paraId="7BE07F85" w14:textId="77777777" w:rsidR="005C1DDC" w:rsidRPr="00C41FFD" w:rsidRDefault="005C1DDC" w:rsidP="005C1DDC">
      <w:pPr>
        <w:rPr>
          <w:sz w:val="16"/>
        </w:rPr>
      </w:pPr>
      <w:r w:rsidRPr="00C41FFD">
        <w:rPr>
          <w:rStyle w:val="StyleUnderline"/>
          <w:highlight w:val="yellow"/>
        </w:rPr>
        <w:t>CRISPR</w:t>
      </w:r>
      <w:r w:rsidRPr="00C41FFD">
        <w:rPr>
          <w:rStyle w:val="StyleUnderline"/>
        </w:rPr>
        <w:t xml:space="preserve">/Cas9 </w:t>
      </w:r>
      <w:r w:rsidRPr="00C41FFD">
        <w:rPr>
          <w:rStyle w:val="StyleUnderline"/>
          <w:highlight w:val="yellow"/>
        </w:rPr>
        <w:t>has a complex and undefined patent landscape with possibly several overlapping patent rights</w:t>
      </w:r>
      <w:r w:rsidRPr="00C41FFD">
        <w:rPr>
          <w:sz w:val="16"/>
        </w:rPr>
        <w:t xml:space="preserve">. </w:t>
      </w:r>
      <w:r w:rsidRPr="00C41FFD">
        <w:rPr>
          <w:rStyle w:val="StyleUnderline"/>
        </w:rPr>
        <w:t>It includes patents and patent applications covering the basic CRISPR/Cas9 system and methods for its use, but also new developments or improvements</w:t>
      </w:r>
      <w:r w:rsidRPr="00C41FFD">
        <w:rPr>
          <w:sz w:val="16"/>
        </w:rPr>
        <w:t xml:space="preserve"> (</w:t>
      </w:r>
      <w:proofErr w:type="spellStart"/>
      <w:r w:rsidRPr="00C41FFD">
        <w:rPr>
          <w:sz w:val="16"/>
        </w:rPr>
        <w:t>eg</w:t>
      </w:r>
      <w:proofErr w:type="spellEnd"/>
      <w:r w:rsidRPr="00C41FFD">
        <w:rPr>
          <w:sz w:val="16"/>
        </w:rPr>
        <w:t xml:space="preserve"> the new nuclease Cpf1,195 and specific applications for its use, </w:t>
      </w:r>
      <w:proofErr w:type="spellStart"/>
      <w:r w:rsidRPr="00C41FFD">
        <w:rPr>
          <w:sz w:val="16"/>
        </w:rPr>
        <w:t>eg</w:t>
      </w:r>
      <w:proofErr w:type="spellEnd"/>
      <w:r w:rsidRPr="00C41FFD">
        <w:rPr>
          <w:sz w:val="16"/>
        </w:rPr>
        <w:t xml:space="preserve"> claims for therapeutic uses). In addition to the two competing research groups resulting in the aforementioned patents, other parties are active with patents and patent applications relevant to the technology. </w:t>
      </w:r>
      <w:r w:rsidRPr="00C41FFD">
        <w:rPr>
          <w:rStyle w:val="StyleUnderline"/>
          <w:highlight w:val="yellow"/>
        </w:rPr>
        <w:t>Given the number of research teams working in the area, the complexity of the patent landscape is likely to increase with time and generate further patent disputes</w:t>
      </w:r>
      <w:r w:rsidRPr="00C41FFD">
        <w:rPr>
          <w:sz w:val="16"/>
        </w:rPr>
        <w:t xml:space="preserve">. For example, the USPTO granted a patent that claims gene inactivation by the use of chimeric restriction endonucleases. This was issued on October 4, 2016 with a priority date of February 3, 1999. The patent owners are the Pasteur Institute and the Boston Children's Hospital, and the inventors André </w:t>
      </w:r>
      <w:proofErr w:type="spellStart"/>
      <w:r w:rsidRPr="00C41FFD">
        <w:rPr>
          <w:sz w:val="16"/>
        </w:rPr>
        <w:t>Choulika</w:t>
      </w:r>
      <w:proofErr w:type="spellEnd"/>
      <w:r w:rsidRPr="00C41FFD">
        <w:rPr>
          <w:sz w:val="16"/>
        </w:rPr>
        <w:t xml:space="preserve"> and Richard Mulligan.196 </w:t>
      </w:r>
      <w:proofErr w:type="spellStart"/>
      <w:r w:rsidRPr="00C41FFD">
        <w:rPr>
          <w:sz w:val="16"/>
        </w:rPr>
        <w:t>Cellectis</w:t>
      </w:r>
      <w:proofErr w:type="spellEnd"/>
      <w:r w:rsidRPr="00C41FFD">
        <w:rPr>
          <w:sz w:val="16"/>
        </w:rPr>
        <w:t xml:space="preserve"> (the exclusive licensee) publicly announced ‘an umbrella patent’ that ‘covers most of the gene-editing procedures done with a nuclease’, including those based on CRISPR/Cas9, TALENs, zinc fingers, and many </w:t>
      </w:r>
      <w:proofErr w:type="spellStart"/>
      <w:r w:rsidRPr="00C41FFD">
        <w:rPr>
          <w:sz w:val="16"/>
        </w:rPr>
        <w:t>meganucleases</w:t>
      </w:r>
      <w:proofErr w:type="spellEnd"/>
      <w:r w:rsidRPr="00C41FFD">
        <w:rPr>
          <w:sz w:val="16"/>
        </w:rPr>
        <w:t>. Commentators have cast doubt on the patent's validity and scope, an indication that litigation might follow suit.197</w:t>
      </w:r>
    </w:p>
    <w:p w14:paraId="1B5D7826" w14:textId="77777777" w:rsidR="005C1DDC" w:rsidRPr="00C41FFD" w:rsidRDefault="005C1DDC" w:rsidP="005C1DDC">
      <w:pPr>
        <w:rPr>
          <w:sz w:val="16"/>
        </w:rPr>
      </w:pPr>
      <w:r w:rsidRPr="00C41FFD">
        <w:rPr>
          <w:rStyle w:val="StyleUnderline"/>
        </w:rPr>
        <w:t xml:space="preserve">The CRISPR/Cas9 patent </w:t>
      </w:r>
      <w:r w:rsidRPr="00C41FFD">
        <w:rPr>
          <w:rStyle w:val="StyleUnderline"/>
          <w:highlight w:val="yellow"/>
        </w:rPr>
        <w:t>wars will likely continue over the coming years</w:t>
      </w:r>
      <w:r w:rsidRPr="00C41FFD">
        <w:rPr>
          <w:rStyle w:val="StyleUnderline"/>
        </w:rPr>
        <w:t xml:space="preserve">. </w:t>
      </w:r>
      <w:r w:rsidRPr="00C41FFD">
        <w:rPr>
          <w:rStyle w:val="StyleUnderline"/>
          <w:highlight w:val="yellow"/>
        </w:rPr>
        <w:t>Long and complex proceedings,</w:t>
      </w:r>
      <w:r w:rsidRPr="00C41FFD">
        <w:rPr>
          <w:rStyle w:val="StyleUnderline"/>
        </w:rPr>
        <w:t xml:space="preserve"> in both the USA and Europe, </w:t>
      </w:r>
      <w:r w:rsidRPr="00C41FFD">
        <w:rPr>
          <w:rStyle w:val="StyleUnderline"/>
          <w:highlight w:val="yellow"/>
        </w:rPr>
        <w:t>will unveil who owns the technology and to what extent.</w:t>
      </w:r>
      <w:r w:rsidRPr="00C41FFD">
        <w:rPr>
          <w:rStyle w:val="StyleUnderline"/>
        </w:rPr>
        <w:t xml:space="preserve"> Independently of the outcome in the priority battle(s), </w:t>
      </w:r>
      <w:r w:rsidRPr="00C41FFD">
        <w:rPr>
          <w:rStyle w:val="StyleUnderline"/>
          <w:highlight w:val="yellow"/>
        </w:rPr>
        <w:t>different players will also seek to oppose and/or partially or totally invalidate specific claims. Different grounds for invalidation are possible</w:t>
      </w:r>
      <w:r w:rsidRPr="00C41FFD">
        <w:rPr>
          <w:rStyle w:val="StyleUnderline"/>
        </w:rPr>
        <w:t xml:space="preserve">, including arguments concerning patent exclusions under the EPC. </w:t>
      </w:r>
      <w:r w:rsidRPr="00C41FFD">
        <w:rPr>
          <w:rStyle w:val="StyleUnderline"/>
          <w:highlight w:val="yellow"/>
        </w:rPr>
        <w:t>The outcome of the battle of the claims has many variables and is difficult to predict</w:t>
      </w:r>
      <w:r w:rsidRPr="00C41FFD">
        <w:rPr>
          <w:sz w:val="16"/>
        </w:rPr>
        <w:t>. In the meantime, while the actual ownership status over the technology is undefined and despite ethical controversies, license agreements and joint ventures with major industry partners have been announced. The industry is moving toward future commercial applications, while the public debate on ownership and scientific attribution is somehow overshadowing ethical and regulatory discussions.</w:t>
      </w:r>
    </w:p>
    <w:p w14:paraId="2C4FA77B" w14:textId="6BD6F9AE" w:rsidR="005C1DDC" w:rsidRPr="005C1DDC" w:rsidRDefault="005C1DDC" w:rsidP="005C1DDC"/>
    <w:p w14:paraId="248A1441" w14:textId="782A99FF" w:rsidR="007D2C3C" w:rsidRDefault="007D2C3C" w:rsidP="007D2C3C">
      <w:pPr>
        <w:pStyle w:val="Heading4"/>
      </w:pPr>
      <w:r>
        <w:t>More sources…</w:t>
      </w:r>
    </w:p>
    <w:p w14:paraId="08587E45" w14:textId="5EF265AE" w:rsidR="007D2C3C" w:rsidRPr="005C1DDC" w:rsidRDefault="007D2C3C" w:rsidP="007D2C3C">
      <w:r>
        <w:t>https://www.nature.com/articles/s41599-020-0399-2#Sec6</w:t>
      </w:r>
    </w:p>
    <w:p w14:paraId="09DC5E58" w14:textId="77777777" w:rsidR="005C1DDC" w:rsidRDefault="005C1DDC" w:rsidP="005C1DDC"/>
    <w:p w14:paraId="682B4592" w14:textId="35DA1174" w:rsidR="005C1DDC" w:rsidRPr="005C1DDC" w:rsidRDefault="005C1DDC" w:rsidP="005C1DDC"/>
    <w:p w14:paraId="45BD8C37" w14:textId="65C948DF" w:rsidR="005B1659" w:rsidRDefault="005B1659" w:rsidP="005B1659">
      <w:pPr>
        <w:pStyle w:val="Heading3"/>
      </w:pPr>
      <w:r>
        <w:t>Counterplan---Soft Law</w:t>
      </w:r>
    </w:p>
    <w:p w14:paraId="13B8F339" w14:textId="301C2035" w:rsidR="005B1659" w:rsidRDefault="005B1659" w:rsidP="005B1659">
      <w:pPr>
        <w:pStyle w:val="Heading4"/>
      </w:pPr>
      <w:r>
        <w:t>Instead of changing hard regulations, negatives can call for a “soft law” approach to spill over towards a more tempered version of the plan</w:t>
      </w:r>
    </w:p>
    <w:p w14:paraId="395791FF" w14:textId="3FF529E0" w:rsidR="005B1659" w:rsidRPr="005C1DDC" w:rsidRDefault="005B6DE8" w:rsidP="005B1659">
      <w:r w:rsidRPr="00C41FFD">
        <w:rPr>
          <w:rStyle w:val="Style13ptBold"/>
        </w:rPr>
        <w:t>Nordberg et al 18</w:t>
      </w:r>
      <w:r>
        <w:t xml:space="preserve"> – Ana, Associate Senior Lecturer in Private Law, Faculty of Law, Lund University, Timo </w:t>
      </w:r>
      <w:proofErr w:type="spellStart"/>
      <w:r>
        <w:t>Minssen</w:t>
      </w:r>
      <w:proofErr w:type="spellEnd"/>
      <w:r>
        <w:t xml:space="preserve">, </w:t>
      </w:r>
      <w:proofErr w:type="spellStart"/>
      <w:r>
        <w:t>Sune</w:t>
      </w:r>
      <w:proofErr w:type="spellEnd"/>
      <w:r>
        <w:t xml:space="preserve"> Holm, Maja Horst, Kell Mortensen, and Birger Lindberg </w:t>
      </w:r>
      <w:proofErr w:type="spellStart"/>
      <w:r>
        <w:t>Møller</w:t>
      </w:r>
      <w:proofErr w:type="spellEnd"/>
      <w:r>
        <w:t>, “Cutting edges and weaving threads in the gene editing (Я)evolution: reconciling scientific progress with legal, ethical, and social concerns”, Journal of law and the biosciences vol. 5,1 35-83. 18 Jan. 2018, https://www.ncbi.nlm.nih.gov/pmc/articles/PMC5912085/</w:t>
      </w:r>
    </w:p>
    <w:p w14:paraId="6F88B7A1" w14:textId="77777777" w:rsidR="005B1659" w:rsidRPr="005B6DE8" w:rsidRDefault="005B1659" w:rsidP="005B1659">
      <w:pPr>
        <w:rPr>
          <w:sz w:val="16"/>
        </w:rPr>
      </w:pPr>
      <w:r w:rsidRPr="005B6DE8">
        <w:rPr>
          <w:sz w:val="16"/>
        </w:rPr>
        <w:t xml:space="preserve">First, we believe that </w:t>
      </w:r>
      <w:r w:rsidRPr="007D2C3C">
        <w:rPr>
          <w:rStyle w:val="StyleUnderline"/>
        </w:rPr>
        <w:t>com</w:t>
      </w:r>
      <w:r w:rsidRPr="005B1659">
        <w:rPr>
          <w:rStyle w:val="StyleUnderline"/>
        </w:rPr>
        <w:t xml:space="preserve">munication should focus on building trust and long-term credibility. </w:t>
      </w:r>
      <w:r w:rsidRPr="005B6DE8">
        <w:rPr>
          <w:sz w:val="16"/>
        </w:rPr>
        <w:t>This can only be achieved when all actors feel that they are respected as valued members of society. It is crucial to address concerns openly and take them seriously. In a world of disinformation, all arguments, no matter how irrational or emotional, should be answered with facts or other forms of reasoned argumentation.</w:t>
      </w:r>
    </w:p>
    <w:p w14:paraId="02A62032" w14:textId="77777777" w:rsidR="005B1659" w:rsidRPr="005B6DE8" w:rsidRDefault="005B1659" w:rsidP="005B1659">
      <w:pPr>
        <w:rPr>
          <w:sz w:val="16"/>
        </w:rPr>
      </w:pPr>
      <w:r w:rsidRPr="005B6DE8">
        <w:rPr>
          <w:sz w:val="16"/>
        </w:rPr>
        <w:t xml:space="preserve">Second, </w:t>
      </w:r>
      <w:r w:rsidRPr="005B1659">
        <w:rPr>
          <w:rStyle w:val="StyleUnderline"/>
        </w:rPr>
        <w:t>scientists need to become more proactive and visible in communicating their research, since trust has to be built through direct relationships with other actors</w:t>
      </w:r>
      <w:r w:rsidRPr="005B6DE8">
        <w:rPr>
          <w:sz w:val="16"/>
        </w:rPr>
        <w:t>. Professional communicators are important, but communication cannot be left entirely to marketers and public relations professionals.</w:t>
      </w:r>
    </w:p>
    <w:p w14:paraId="0A745665" w14:textId="77777777" w:rsidR="005B1659" w:rsidRPr="005B1659" w:rsidRDefault="005B1659" w:rsidP="005B1659">
      <w:pPr>
        <w:rPr>
          <w:rStyle w:val="StyleUnderline"/>
        </w:rPr>
      </w:pPr>
      <w:r w:rsidRPr="005B6DE8">
        <w:rPr>
          <w:sz w:val="16"/>
        </w:rPr>
        <w:t xml:space="preserve">Third, </w:t>
      </w:r>
      <w:r w:rsidRPr="005B1659">
        <w:rPr>
          <w:rStyle w:val="StyleUnderline"/>
        </w:rPr>
        <w:t>communication and public engagement should form an ongoing aspect of technoscientific development, rather than an add-on once some technology is fully developed. Constructive criticism is a resource for development of robust technology</w:t>
      </w:r>
      <w:r w:rsidRPr="005B6DE8">
        <w:rPr>
          <w:sz w:val="16"/>
        </w:rPr>
        <w:t xml:space="preserve">. At the same time, </w:t>
      </w:r>
      <w:r w:rsidRPr="005B1659">
        <w:rPr>
          <w:rStyle w:val="StyleUnderline"/>
        </w:rPr>
        <w:t>ongoing discussion of possibilities, opportunities, and risks also serves to develop, strengthen, and nuance the ability of various publics to understand the complexities of emerging technology.</w:t>
      </w:r>
    </w:p>
    <w:p w14:paraId="58EEE59C" w14:textId="77777777" w:rsidR="005B1659" w:rsidRPr="005B6DE8" w:rsidRDefault="005B1659" w:rsidP="005B1659">
      <w:pPr>
        <w:rPr>
          <w:sz w:val="16"/>
        </w:rPr>
      </w:pPr>
      <w:r w:rsidRPr="005B6DE8">
        <w:rPr>
          <w:sz w:val="16"/>
        </w:rPr>
        <w:t xml:space="preserve">Fourth, </w:t>
      </w:r>
      <w:r w:rsidRPr="005B1659">
        <w:rPr>
          <w:rStyle w:val="StyleUnderline"/>
        </w:rPr>
        <w:t>the scientific-technological community should engage in a concerted effort in seeking to prevent public science communication from being taken over and steered by the disputes and arguments of the interested parties in intellectual property litigation.</w:t>
      </w:r>
      <w:r w:rsidRPr="005B6DE8">
        <w:rPr>
          <w:sz w:val="16"/>
        </w:rPr>
        <w:t xml:space="preserve"> Put differently, too many IP tactical considerations influencing how public science is communicated might result in erosion of general trust in science as an activity with beneficent societal goals.</w:t>
      </w:r>
    </w:p>
    <w:p w14:paraId="68EF4B13" w14:textId="77777777" w:rsidR="005B1659" w:rsidRPr="005B6DE8" w:rsidRDefault="005B1659" w:rsidP="005B1659">
      <w:pPr>
        <w:rPr>
          <w:rStyle w:val="StyleUnderline"/>
        </w:rPr>
      </w:pPr>
      <w:r w:rsidRPr="005B6DE8">
        <w:rPr>
          <w:sz w:val="16"/>
        </w:rPr>
        <w:t xml:space="preserve">Finally, </w:t>
      </w:r>
      <w:r w:rsidRPr="005B6DE8">
        <w:rPr>
          <w:rStyle w:val="StyleUnderline"/>
        </w:rPr>
        <w:t>normative decisions should, to the greatest possible extent, be based on the state of the art in the sciences (natural and social), ethics, and legal scholarship. This is a complex task, not only due to rapid scientific developments, but also because, since gene editing is a global challenge, solutions need—as far as possible—to be debated and established at a global level.</w:t>
      </w:r>
    </w:p>
    <w:p w14:paraId="4A109A99" w14:textId="77777777" w:rsidR="005B1659" w:rsidRPr="005B6DE8" w:rsidRDefault="005B1659" w:rsidP="005B1659">
      <w:pPr>
        <w:rPr>
          <w:sz w:val="16"/>
        </w:rPr>
      </w:pPr>
      <w:r w:rsidRPr="005B6DE8">
        <w:rPr>
          <w:sz w:val="16"/>
        </w:rPr>
        <w:t xml:space="preserve">Negotiation of international treaties and enactment of derivative international legislation is a complex, lengthy process. Simultaneously, </w:t>
      </w:r>
      <w:r w:rsidRPr="005B6DE8">
        <w:rPr>
          <w:rStyle w:val="StyleUnderline"/>
        </w:rPr>
        <w:t>supranational entities face growing criticism over lack of transparency, lack of accountability, and democratic deficit. Reception and implementation of international instruments faces considerable hurdles resulting in lack of harmonization or deficient implementation. Furthering multi-actor dialog, such as we propose, would also likely result in an improvement in ongoing efforts to develop legitimacy and ensure enhanced compliance with international legislation.</w:t>
      </w:r>
    </w:p>
    <w:p w14:paraId="1455E1F0" w14:textId="77777777" w:rsidR="005B1659" w:rsidRPr="005B6DE8" w:rsidRDefault="005B1659" w:rsidP="005B1659">
      <w:pPr>
        <w:rPr>
          <w:rStyle w:val="StyleUnderline"/>
        </w:rPr>
      </w:pPr>
      <w:r w:rsidRPr="005B6DE8">
        <w:rPr>
          <w:sz w:val="16"/>
        </w:rPr>
        <w:t xml:space="preserve">Because international negotiations take time and are often linked with complex international relations strategies and power balances, </w:t>
      </w:r>
      <w:r w:rsidRPr="005B6DE8">
        <w:rPr>
          <w:rStyle w:val="StyleUnderline"/>
        </w:rPr>
        <w:t>harmonization through parallel legislative national development is often the only time-efficient solution. In this context, a broader and inclusive debate can bring forth a wider range of informed arguments and achieve at least a minimum degree of international consensus. In light of slow regulatory response, informal and soft law mechanisms can play an important role in achieving an alternative route to regulation, an example are emerging initiatives, debates and calls for major right holders to commit to ethical licensing.</w:t>
      </w:r>
      <w:r w:rsidRPr="005B6DE8">
        <w:rPr>
          <w:sz w:val="16"/>
        </w:rPr>
        <w:t xml:space="preserve">231 In this sense, corporate social responsibility could also benefit if the major actors adopt a cross-disciplinary embedding in their research and development and a multilevel framework for dialog in their internal decision making. Furthermore, </w:t>
      </w:r>
      <w:r w:rsidRPr="005B6DE8">
        <w:rPr>
          <w:rStyle w:val="StyleUnderline"/>
        </w:rPr>
        <w:t>research funding bodies should consider paying closer attention to IP questions, namely addressing the responsibilities of surrogate licensing entities.</w:t>
      </w:r>
    </w:p>
    <w:p w14:paraId="727DF7B8" w14:textId="77777777" w:rsidR="005B1659" w:rsidRPr="005B6DE8" w:rsidRDefault="005B1659" w:rsidP="005B1659">
      <w:pPr>
        <w:rPr>
          <w:rStyle w:val="StyleUnderline"/>
        </w:rPr>
      </w:pPr>
    </w:p>
    <w:p w14:paraId="16AB1D15" w14:textId="15EFAC79" w:rsidR="005639FC" w:rsidRDefault="005B1659" w:rsidP="005639FC">
      <w:pPr>
        <w:pStyle w:val="Heading3"/>
      </w:pPr>
      <w:r>
        <w:t>Counterplan---International Actors</w:t>
      </w:r>
    </w:p>
    <w:p w14:paraId="3D875C8F" w14:textId="41BE0DB5" w:rsidR="005639FC" w:rsidRDefault="005639FC" w:rsidP="005639FC">
      <w:pPr>
        <w:pStyle w:val="Heading4"/>
      </w:pPr>
      <w:r>
        <w:t xml:space="preserve">Negatives can argue (without resorting to a generic Consult CP) via a DA or CP that a purely domestic approach would cause rogue actors and that uniform international policy would be necessary to solve the </w:t>
      </w:r>
      <w:proofErr w:type="spellStart"/>
      <w:r>
        <w:t>aff’s</w:t>
      </w:r>
      <w:proofErr w:type="spellEnd"/>
      <w:r>
        <w:t xml:space="preserve"> advantages.</w:t>
      </w:r>
    </w:p>
    <w:p w14:paraId="0CF6C10E" w14:textId="36F3EF46" w:rsidR="005639FC" w:rsidRPr="00DD2690" w:rsidRDefault="005F68BD" w:rsidP="005639FC">
      <w:r w:rsidRPr="005F68BD">
        <w:rPr>
          <w:rStyle w:val="Style13ptBold"/>
        </w:rPr>
        <w:t>Bergman 19</w:t>
      </w:r>
      <w:r>
        <w:t xml:space="preserve"> – Mary Todd Bergman, Editorial Director for Science Communications at Sanofi, former Senior Communications Officer for Science at Harvard University, “Perspectives on gene editing”, the Harvard Gazette, Jan 9 2019, </w:t>
      </w:r>
      <w:r w:rsidR="005639FC">
        <w:t>https://news.harvard.edu/gazette/story/2019/01/perspectives-on-gene-editing/</w:t>
      </w:r>
    </w:p>
    <w:p w14:paraId="7158E729" w14:textId="77777777" w:rsidR="005639FC" w:rsidRPr="005F68BD" w:rsidRDefault="005639FC" w:rsidP="005639FC">
      <w:pPr>
        <w:rPr>
          <w:sz w:val="16"/>
          <w:szCs w:val="16"/>
        </w:rPr>
      </w:pPr>
      <w:r w:rsidRPr="005F68BD">
        <w:rPr>
          <w:sz w:val="16"/>
          <w:szCs w:val="16"/>
        </w:rPr>
        <w:t>George Q. Daley  is dean of HMS, the Caroline Shields Walker Professor of Medicine, and a leader in stem cell science and cancer biology. As a spokesperson for the organizing committee of the Second International Summit on Human Genome Editing, he responded swiftly to He’s announcement in Hong Kong. Echoing those remarks, he said:</w:t>
      </w:r>
    </w:p>
    <w:p w14:paraId="42B60296" w14:textId="77777777" w:rsidR="005639FC" w:rsidRPr="002D20B3" w:rsidRDefault="005639FC" w:rsidP="005639FC">
      <w:pPr>
        <w:rPr>
          <w:rStyle w:val="StyleUnderline"/>
        </w:rPr>
      </w:pPr>
      <w:r w:rsidRPr="005F68BD">
        <w:rPr>
          <w:sz w:val="16"/>
        </w:rPr>
        <w:t xml:space="preserve">“It’s time to formulate what a clinical path to translation might look like so that we can talk about it. That does not mean that we’re ready to go into the clinic — we are not. </w:t>
      </w:r>
      <w:r w:rsidRPr="005F68BD">
        <w:rPr>
          <w:rStyle w:val="StyleUnderline"/>
          <w:highlight w:val="yellow"/>
        </w:rPr>
        <w:t>We need to specify what the hurdles would be if one were to move forward responsibly and ethically. If you can’t surmount those hurdles, you don’t move forward.</w:t>
      </w:r>
    </w:p>
    <w:p w14:paraId="7258B51A" w14:textId="77777777" w:rsidR="005639FC" w:rsidRPr="005F68BD" w:rsidRDefault="005639FC" w:rsidP="005639FC">
      <w:pPr>
        <w:rPr>
          <w:sz w:val="16"/>
        </w:rPr>
      </w:pPr>
      <w:r w:rsidRPr="005F68BD">
        <w:rPr>
          <w:sz w:val="16"/>
        </w:rPr>
        <w:t xml:space="preserve">“There are stark distinctions between editing genes in an embryo to prevent a baby from being born with sickle cell anemia and editing genes to alter the appearance or intelligence of future generations. </w:t>
      </w:r>
      <w:r w:rsidRPr="005F68BD">
        <w:rPr>
          <w:rStyle w:val="StyleUnderline"/>
          <w:highlight w:val="yellow"/>
        </w:rPr>
        <w:t>There is a whole spectrum of considerations to be debated</w:t>
      </w:r>
      <w:r w:rsidRPr="005F68BD">
        <w:rPr>
          <w:sz w:val="16"/>
          <w:highlight w:val="yellow"/>
        </w:rPr>
        <w:t>.</w:t>
      </w:r>
      <w:r w:rsidRPr="005F68BD">
        <w:rPr>
          <w:sz w:val="16"/>
        </w:rPr>
        <w:t xml:space="preserve"> The prospect includes an ultimate decision that we not go forward, that we decide that the benefits do not outweigh the costs.”</w:t>
      </w:r>
    </w:p>
    <w:p w14:paraId="410CD162" w14:textId="77777777" w:rsidR="005639FC" w:rsidRDefault="005639FC" w:rsidP="005639FC">
      <w:r>
        <w:t>Asked how to prevent experiments like He’s while preserving academic freedom, Daley replied:</w:t>
      </w:r>
    </w:p>
    <w:p w14:paraId="00509B91" w14:textId="77777777" w:rsidR="005639FC" w:rsidRPr="005F68BD" w:rsidRDefault="005639FC" w:rsidP="005639FC">
      <w:pPr>
        <w:rPr>
          <w:sz w:val="16"/>
        </w:rPr>
      </w:pPr>
      <w:r w:rsidRPr="002D20B3">
        <w:rPr>
          <w:rStyle w:val="StyleUnderline"/>
        </w:rPr>
        <w:t>“</w:t>
      </w:r>
      <w:r w:rsidRPr="005F68BD">
        <w:rPr>
          <w:rStyle w:val="StyleUnderline"/>
          <w:highlight w:val="yellow"/>
        </w:rPr>
        <w:t xml:space="preserve">For the past 15 years, I have been involved in efforts to establish </w:t>
      </w:r>
      <w:r w:rsidRPr="005F68BD">
        <w:rPr>
          <w:rStyle w:val="StyleUnderline"/>
          <w:b/>
          <w:bCs/>
          <w:highlight w:val="yellow"/>
        </w:rPr>
        <w:t>international standards</w:t>
      </w:r>
      <w:r w:rsidRPr="005F68BD">
        <w:rPr>
          <w:rStyle w:val="StyleUnderline"/>
          <w:highlight w:val="yellow"/>
        </w:rPr>
        <w:t xml:space="preserve"> of professional conduct</w:t>
      </w:r>
      <w:r w:rsidRPr="002D20B3">
        <w:rPr>
          <w:rStyle w:val="StyleUnderline"/>
        </w:rPr>
        <w:t xml:space="preserve"> for stem cell research and its clinical translation, </w:t>
      </w:r>
      <w:r w:rsidRPr="005F68BD">
        <w:rPr>
          <w:rStyle w:val="StyleUnderline"/>
          <w:highlight w:val="yellow"/>
        </w:rPr>
        <w:t>knowing full well that there</w:t>
      </w:r>
      <w:r w:rsidRPr="002D20B3">
        <w:rPr>
          <w:rStyle w:val="StyleUnderline"/>
        </w:rPr>
        <w:t xml:space="preserve"> could be — and </w:t>
      </w:r>
      <w:r w:rsidRPr="005F68BD">
        <w:rPr>
          <w:rStyle w:val="StyleUnderline"/>
          <w:highlight w:val="yellow"/>
        </w:rPr>
        <w:t xml:space="preserve">has been — a growing number of independent practitioners directly marketing unproven interventions to vulnerable patients through the internet. We advocated so strongly for professional standards in an attempt to ward off the </w:t>
      </w:r>
      <w:r w:rsidRPr="005F68BD">
        <w:rPr>
          <w:rStyle w:val="StyleUnderline"/>
          <w:b/>
          <w:bCs/>
          <w:highlight w:val="yellow"/>
        </w:rPr>
        <w:t>risks of an unregulated industry</w:t>
      </w:r>
      <w:r w:rsidRPr="005F68BD">
        <w:rPr>
          <w:sz w:val="16"/>
        </w:rPr>
        <w:t>. Though imperfect, our efforts to encourage a common set of professional practices have been influential.</w:t>
      </w:r>
    </w:p>
    <w:p w14:paraId="794DF697" w14:textId="77777777" w:rsidR="005639FC" w:rsidRPr="005F68BD" w:rsidRDefault="005639FC" w:rsidP="005639FC">
      <w:pPr>
        <w:rPr>
          <w:sz w:val="16"/>
        </w:rPr>
      </w:pPr>
      <w:r w:rsidRPr="002D20B3">
        <w:rPr>
          <w:rStyle w:val="StyleUnderline"/>
        </w:rPr>
        <w:t xml:space="preserve">“You can’t control rogue scientists in any field. But with </w:t>
      </w:r>
      <w:r w:rsidRPr="005F68BD">
        <w:rPr>
          <w:rStyle w:val="StyleUnderline"/>
          <w:highlight w:val="yellow"/>
        </w:rPr>
        <w:t>strongly defined guidelines for responsible professional conduct in place</w:t>
      </w:r>
      <w:r w:rsidRPr="002D20B3">
        <w:rPr>
          <w:rStyle w:val="StyleUnderline"/>
        </w:rPr>
        <w:t xml:space="preserve">, such </w:t>
      </w:r>
      <w:r w:rsidRPr="005F68BD">
        <w:rPr>
          <w:rStyle w:val="StyleUnderline"/>
          <w:highlight w:val="yellow"/>
        </w:rPr>
        <w:t>ethical violations</w:t>
      </w:r>
      <w:r w:rsidRPr="002D20B3">
        <w:rPr>
          <w:rStyle w:val="StyleUnderline"/>
        </w:rPr>
        <w:t xml:space="preserve"> like those of Dr. He </w:t>
      </w:r>
      <w:r w:rsidRPr="005F68BD">
        <w:rPr>
          <w:rStyle w:val="StyleUnderline"/>
          <w:highlight w:val="yellow"/>
        </w:rPr>
        <w:t>should remain a backwater, because most practitioners will adhere to generally accepted norms.</w:t>
      </w:r>
      <w:r w:rsidRPr="002D20B3">
        <w:rPr>
          <w:rStyle w:val="StyleUnderline"/>
        </w:rPr>
        <w:t xml:space="preserve"> </w:t>
      </w:r>
      <w:r w:rsidRPr="005F68BD">
        <w:rPr>
          <w:rStyle w:val="StyleUnderline"/>
          <w:highlight w:val="yellow"/>
        </w:rPr>
        <w:t xml:space="preserve">Scientists have a responsibility to come together to articulate professional standards </w:t>
      </w:r>
      <w:r w:rsidRPr="005F68BD">
        <w:rPr>
          <w:rStyle w:val="StyleUnderline"/>
        </w:rPr>
        <w:t>and live by them.</w:t>
      </w:r>
      <w:r w:rsidRPr="005F68BD">
        <w:rPr>
          <w:sz w:val="16"/>
        </w:rPr>
        <w:t xml:space="preserve"> One has to raise the bar very high to define what the standards of safety and efficacy are, and what kind of oversight and independent judgment would be required for any approval.</w:t>
      </w:r>
    </w:p>
    <w:p w14:paraId="14BB36A7" w14:textId="77777777" w:rsidR="005639FC" w:rsidRPr="002D20B3" w:rsidRDefault="005639FC" w:rsidP="005639FC">
      <w:pPr>
        <w:rPr>
          <w:rStyle w:val="StyleUnderline"/>
        </w:rPr>
      </w:pPr>
      <w:r w:rsidRPr="002D20B3">
        <w:rPr>
          <w:rStyle w:val="StyleUnderline"/>
        </w:rPr>
        <w:t>“</w:t>
      </w:r>
      <w:r w:rsidRPr="005F68BD">
        <w:rPr>
          <w:rStyle w:val="StyleUnderline"/>
          <w:highlight w:val="yellow"/>
        </w:rPr>
        <w:t>We have called for an ongoing international forum on human genome editing</w:t>
      </w:r>
      <w:r w:rsidRPr="002D20B3">
        <w:rPr>
          <w:rStyle w:val="StyleUnderline"/>
        </w:rPr>
        <w:t xml:space="preserve">, and that could take many shapes. We’ve suggested that the national academies of more countries come together — the National Academy of Sciences in the U.S. and the Royal Society in the U.K. are very active here — because </w:t>
      </w:r>
      <w:r w:rsidRPr="005F68BD">
        <w:rPr>
          <w:rStyle w:val="StyleUnderline"/>
        </w:rPr>
        <w:t xml:space="preserve">these are </w:t>
      </w:r>
      <w:r w:rsidRPr="005F68BD">
        <w:rPr>
          <w:rStyle w:val="StyleUnderline"/>
          <w:highlight w:val="yellow"/>
        </w:rPr>
        <w:t>the groups most likely to have the expertise to convene these kinds of discussions and keep them going.”</w:t>
      </w:r>
    </w:p>
    <w:p w14:paraId="6D2C71D7" w14:textId="77777777" w:rsidR="005639FC" w:rsidRPr="005F68BD" w:rsidRDefault="005639FC" w:rsidP="005639FC">
      <w:pPr>
        <w:rPr>
          <w:sz w:val="16"/>
          <w:szCs w:val="16"/>
        </w:rPr>
      </w:pPr>
      <w:r w:rsidRPr="005F68BD">
        <w:rPr>
          <w:sz w:val="16"/>
          <w:szCs w:val="16"/>
        </w:rPr>
        <w:t>Law</w:t>
      </w:r>
    </w:p>
    <w:p w14:paraId="5D1848C1" w14:textId="77777777" w:rsidR="005639FC" w:rsidRPr="005F68BD" w:rsidRDefault="005639FC" w:rsidP="005639FC">
      <w:pPr>
        <w:rPr>
          <w:sz w:val="16"/>
          <w:szCs w:val="16"/>
        </w:rPr>
      </w:pPr>
      <w:r w:rsidRPr="005F68BD">
        <w:rPr>
          <w:sz w:val="16"/>
          <w:szCs w:val="16"/>
        </w:rPr>
        <w:t>Cohen, speaking to the legal consequences of germline human genome editing, said:</w:t>
      </w:r>
    </w:p>
    <w:p w14:paraId="6AA931BD" w14:textId="77777777" w:rsidR="005639FC" w:rsidRPr="005F68BD" w:rsidRDefault="005639FC" w:rsidP="005639FC">
      <w:pPr>
        <w:rPr>
          <w:sz w:val="16"/>
          <w:szCs w:val="16"/>
        </w:rPr>
      </w:pPr>
      <w:r w:rsidRPr="005F68BD">
        <w:rPr>
          <w:sz w:val="16"/>
          <w:szCs w:val="16"/>
        </w:rPr>
        <w:t>“I think we should slow down in our reaction to this case. It is not clear that the U.S. needs to react to Dr. He’s announcement with regulation. The FDA [Food and Drug Administration] already has a strong policy on germline gene editing in place. A rider in the Consolidated Appropriations Act of 2016 — since renewed — would have blocked the very same clinical application of human germline editing He announced, had it been attempted in the U.S.</w:t>
      </w:r>
    </w:p>
    <w:p w14:paraId="529AB05F" w14:textId="77777777" w:rsidR="005639FC" w:rsidRPr="005F68BD" w:rsidRDefault="005639FC" w:rsidP="005639FC">
      <w:pPr>
        <w:rPr>
          <w:sz w:val="16"/>
          <w:szCs w:val="16"/>
        </w:rPr>
      </w:pPr>
      <w:r w:rsidRPr="005F68BD">
        <w:rPr>
          <w:sz w:val="16"/>
          <w:szCs w:val="16"/>
        </w:rPr>
        <w:t>“The scientific community has responded in the way I’d have liked it to. There is a difference between ‘governance’ and ‘self-governance.’ Where government uses law, the scientific community uses peer review, public censure, promotions, university affiliations, and funding to regulate themselves. In China, in Dr. He’s case, you have someone who’s (allegedly) broken national law and scientific conventions. That doesn’t mean you should halt research being done by everyone who’s law-abiding.</w:t>
      </w:r>
    </w:p>
    <w:p w14:paraId="57B386B6" w14:textId="77777777" w:rsidR="005639FC" w:rsidRPr="005F68BD" w:rsidRDefault="005639FC" w:rsidP="005639FC">
      <w:pPr>
        <w:rPr>
          <w:rStyle w:val="StyleUnderline"/>
        </w:rPr>
      </w:pPr>
      <w:r w:rsidRPr="005F68BD">
        <w:rPr>
          <w:rStyle w:val="StyleUnderline"/>
        </w:rPr>
        <w:t xml:space="preserve">“Public </w:t>
      </w:r>
      <w:r w:rsidRPr="005F68BD">
        <w:rPr>
          <w:rStyle w:val="StyleUnderline"/>
          <w:highlight w:val="yellow"/>
        </w:rPr>
        <w:t>policy</w:t>
      </w:r>
      <w:r w:rsidRPr="005F68BD">
        <w:rPr>
          <w:rStyle w:val="StyleUnderline"/>
        </w:rPr>
        <w:t xml:space="preserve"> or ethical discussion </w:t>
      </w:r>
      <w:r w:rsidRPr="005F68BD">
        <w:rPr>
          <w:rStyle w:val="StyleUnderline"/>
          <w:highlight w:val="yellow"/>
        </w:rPr>
        <w:t>that’s divorced from how science is progressing is problematic. You need to bring everyone together to have robust discussion</w:t>
      </w:r>
      <w:r w:rsidRPr="005F68BD">
        <w:rPr>
          <w:rStyle w:val="StyleUnderline"/>
        </w:rPr>
        <w:t>s</w:t>
      </w:r>
      <w:r w:rsidRPr="005F68BD">
        <w:rPr>
          <w:sz w:val="16"/>
        </w:rPr>
        <w:t xml:space="preserve">. I’m optimistic that this is happening, and has happened. </w:t>
      </w:r>
      <w:r w:rsidRPr="005F68BD">
        <w:rPr>
          <w:rStyle w:val="StyleUnderline"/>
          <w:b/>
          <w:bCs/>
          <w:highlight w:val="yellow"/>
        </w:rPr>
        <w:t>It’s very hard to deal with a transnational problem with national legislation, but it would be great to reach international consensus on this subject</w:t>
      </w:r>
      <w:r w:rsidRPr="005F68BD">
        <w:rPr>
          <w:sz w:val="16"/>
        </w:rPr>
        <w:t xml:space="preserve">. These efforts might not succeed, but ultimately </w:t>
      </w:r>
      <w:r w:rsidRPr="005F68BD">
        <w:rPr>
          <w:rStyle w:val="StyleUnderline"/>
        </w:rPr>
        <w:t>they are worth pursuing.”</w:t>
      </w:r>
    </w:p>
    <w:p w14:paraId="1D43E44A" w14:textId="77777777" w:rsidR="005639FC" w:rsidRDefault="005639FC" w:rsidP="005639FC">
      <w:r>
        <w:t>Science</w:t>
      </w:r>
    </w:p>
    <w:p w14:paraId="50999B23" w14:textId="77777777" w:rsidR="005639FC" w:rsidRPr="005F68BD" w:rsidRDefault="005639FC" w:rsidP="005639FC">
      <w:pPr>
        <w:rPr>
          <w:rStyle w:val="StyleUnderline"/>
        </w:rPr>
      </w:pPr>
      <w:r w:rsidRPr="005F68BD">
        <w:rPr>
          <w:sz w:val="14"/>
        </w:rPr>
        <w:t xml:space="preserve">Professor Kevin </w:t>
      </w:r>
      <w:proofErr w:type="spellStart"/>
      <w:r w:rsidRPr="005F68BD">
        <w:rPr>
          <w:sz w:val="14"/>
        </w:rPr>
        <w:t>Eggan</w:t>
      </w:r>
      <w:proofErr w:type="spellEnd"/>
      <w:r w:rsidRPr="005F68BD">
        <w:rPr>
          <w:sz w:val="14"/>
        </w:rPr>
        <w:t xml:space="preserve"> of Harvard’s Department of Stem Cell and Regenerative Biology said, “The question we should focus on is: Will this be safe and help the health of a child? Can we demonstrate that we can fix a mutation that will cause a terrible health problem, accurately and without the risk of harming their potential child? If the answer is yes, then I believe </w:t>
      </w:r>
      <w:r w:rsidRPr="005F68BD">
        <w:rPr>
          <w:rStyle w:val="StyleUnderline"/>
        </w:rPr>
        <w:t>germline human genome editing is likely to gain acceptance in time.</w:t>
      </w:r>
    </w:p>
    <w:p w14:paraId="752C05CF" w14:textId="77777777" w:rsidR="005639FC" w:rsidRPr="005F68BD" w:rsidRDefault="005639FC" w:rsidP="005639FC">
      <w:pPr>
        <w:rPr>
          <w:sz w:val="16"/>
        </w:rPr>
      </w:pPr>
      <w:r w:rsidRPr="005F68BD">
        <w:rPr>
          <w:sz w:val="16"/>
        </w:rPr>
        <w:t xml:space="preserve">“There could be situations where it could help a couple, but the risks of something going wrong are real. But at this point, it would be impossible to make a risk-benefit calculation in a responsible manner for that couple. Before we could ever move toward the clinic, </w:t>
      </w:r>
      <w:r w:rsidRPr="005F68BD">
        <w:rPr>
          <w:rStyle w:val="StyleUnderline"/>
          <w:highlight w:val="yellow"/>
        </w:rPr>
        <w:t>the scientific community must come to a consensus on how to measure success</w:t>
      </w:r>
      <w:r w:rsidRPr="005F68BD">
        <w:rPr>
          <w:sz w:val="16"/>
        </w:rPr>
        <w:t>, and how to measure off-target effects in animal models.</w:t>
      </w:r>
    </w:p>
    <w:p w14:paraId="38F16F04" w14:textId="77777777" w:rsidR="005639FC" w:rsidRPr="005F68BD" w:rsidRDefault="005639FC" w:rsidP="005639FC">
      <w:pPr>
        <w:rPr>
          <w:sz w:val="14"/>
          <w:szCs w:val="14"/>
        </w:rPr>
      </w:pPr>
      <w:r w:rsidRPr="005F68BD">
        <w:rPr>
          <w:sz w:val="14"/>
          <w:szCs w:val="14"/>
        </w:rPr>
        <w:t>“Even as recently as this past spring and fall, the results of animal studies using CRISPR — the same techniques Dr. He claimed to have used — generated a lot of confusion. There is disagreement about both the quality of the data and how to interpret it. Until we can come to agreement about what the results of animal experiments mean, how could we possibly move forward with people?</w:t>
      </w:r>
    </w:p>
    <w:p w14:paraId="3314627B" w14:textId="77777777" w:rsidR="005639FC" w:rsidRPr="005F68BD" w:rsidRDefault="005639FC" w:rsidP="005639FC">
      <w:pPr>
        <w:rPr>
          <w:sz w:val="16"/>
        </w:rPr>
      </w:pPr>
      <w:r w:rsidRPr="005F68BD">
        <w:rPr>
          <w:sz w:val="16"/>
        </w:rPr>
        <w:t>“As happened in England with mitochondrial replacement therapy</w:t>
      </w:r>
      <w:r w:rsidRPr="005F68BD">
        <w:rPr>
          <w:rStyle w:val="StyleUnderline"/>
        </w:rPr>
        <w:t>, we should be able to come to both a scientific and a societal consensus of when and how this approach should be used. That’s missing.</w:t>
      </w:r>
      <w:r w:rsidRPr="005F68BD">
        <w:rPr>
          <w:sz w:val="16"/>
        </w:rPr>
        <w:t>”</w:t>
      </w:r>
    </w:p>
    <w:p w14:paraId="5D473A58" w14:textId="77777777" w:rsidR="005639FC" w:rsidRPr="005F68BD" w:rsidRDefault="005639FC" w:rsidP="005639FC">
      <w:pPr>
        <w:rPr>
          <w:sz w:val="16"/>
          <w:szCs w:val="16"/>
        </w:rPr>
      </w:pPr>
      <w:r w:rsidRPr="005F68BD">
        <w:rPr>
          <w:sz w:val="16"/>
          <w:szCs w:val="16"/>
        </w:rPr>
        <w:t xml:space="preserve">According to Catherine </w:t>
      </w:r>
      <w:proofErr w:type="spellStart"/>
      <w:r w:rsidRPr="005F68BD">
        <w:rPr>
          <w:sz w:val="16"/>
          <w:szCs w:val="16"/>
        </w:rPr>
        <w:t>Racowsky</w:t>
      </w:r>
      <w:proofErr w:type="spellEnd"/>
      <w:r w:rsidRPr="005F68BD">
        <w:rPr>
          <w:sz w:val="16"/>
          <w:szCs w:val="16"/>
        </w:rPr>
        <w:t>, professor of obstetrics, gynecology and reproductive biology at Brigham and Women’s Hospital, constraints on the use of embryos in federally funded research pose barriers to studying the risks and benefits of germline editing in humans. She added:</w:t>
      </w:r>
    </w:p>
    <w:p w14:paraId="6D0B5F75" w14:textId="77777777" w:rsidR="005639FC" w:rsidRPr="005F68BD" w:rsidRDefault="005639FC" w:rsidP="005639FC">
      <w:pPr>
        <w:rPr>
          <w:sz w:val="16"/>
          <w:szCs w:val="16"/>
        </w:rPr>
      </w:pPr>
      <w:r w:rsidRPr="005F68BD">
        <w:rPr>
          <w:sz w:val="16"/>
          <w:szCs w:val="16"/>
        </w:rPr>
        <w:t>“Until the work is done, carefully and with tight oversight, to understand any off-target effects of replacing or removing a particular gene, it is inappropriate to apply the technology in the clinical field. My understanding of Dr. He’s case is that there wasn’t a known condition in these embryos, and by editing the genes involved with HIV infection, he could also have increased the risks of susceptibility to influenza and West Nile viruses.</w:t>
      </w:r>
    </w:p>
    <w:p w14:paraId="61FB8B03" w14:textId="77777777" w:rsidR="005639FC" w:rsidRPr="005F68BD" w:rsidRDefault="005639FC" w:rsidP="005639FC">
      <w:pPr>
        <w:rPr>
          <w:rStyle w:val="StyleUnderline"/>
        </w:rPr>
      </w:pPr>
      <w:r w:rsidRPr="005F68BD">
        <w:rPr>
          <w:sz w:val="16"/>
        </w:rPr>
        <w:t>“</w:t>
      </w:r>
      <w:r w:rsidRPr="005F68BD">
        <w:rPr>
          <w:rStyle w:val="StyleUnderline"/>
          <w:highlight w:val="yellow"/>
        </w:rPr>
        <w:t>We need a sound oversight framework, and it needs to be established globally. This is a technology that holds enormous promise,</w:t>
      </w:r>
      <w:r w:rsidRPr="005F68BD">
        <w:rPr>
          <w:rStyle w:val="StyleUnderline"/>
        </w:rPr>
        <w:t xml:space="preserve"> and it is likely to be applied to the embryo, but it should only be applied for clinical purposes after the right work has been done. That means </w:t>
      </w:r>
      <w:r w:rsidRPr="005F68BD">
        <w:rPr>
          <w:rStyle w:val="StyleUnderline"/>
          <w:highlight w:val="yellow"/>
        </w:rPr>
        <w:t>we must have consensus on what applications are acceptable, that we have appropriate regulatory oversight, and, perhaps most importantly, that it is safe. The only way we’re going to be able to determine that these standards are met is to proceed cautiously, with reassessments of the societal and health benefits and the risks.”</w:t>
      </w:r>
    </w:p>
    <w:p w14:paraId="45A22AA3" w14:textId="77777777" w:rsidR="005639FC" w:rsidRPr="005F68BD" w:rsidRDefault="005639FC" w:rsidP="005639FC">
      <w:pPr>
        <w:rPr>
          <w:sz w:val="14"/>
          <w:szCs w:val="14"/>
        </w:rPr>
      </w:pPr>
      <w:r w:rsidRPr="005F68BD">
        <w:rPr>
          <w:sz w:val="14"/>
          <w:szCs w:val="14"/>
        </w:rPr>
        <w:t>Asked about public dialogue around germline human genome editing, George Church, Robert Winthrop Professor of Genetics at HMS, said:</w:t>
      </w:r>
    </w:p>
    <w:p w14:paraId="39C6A349" w14:textId="77777777" w:rsidR="005639FC" w:rsidRPr="005F68BD" w:rsidRDefault="005639FC" w:rsidP="005639FC">
      <w:pPr>
        <w:rPr>
          <w:sz w:val="14"/>
          <w:szCs w:val="14"/>
        </w:rPr>
      </w:pPr>
      <w:r w:rsidRPr="005F68BD">
        <w:rPr>
          <w:sz w:val="14"/>
          <w:szCs w:val="14"/>
        </w:rPr>
        <w:t>“With in vitro fertilization (IVF), ‘test tube babies’ was an intentionally scary term. But after Louise Brown, the first IVF baby, was born healthy 40 years ago, attitudes changed radically. Ethics flipped 180 degrees, from it being a horrifying idea to being unacceptable to prevent parents from having children by this new method. If these edited twins are proven healthy, very different discussions will arise. For example, is a rate of 900,000 deaths from HIV infection per year a greater risk than West Nile virus, or influenza? How effective is each vaccine?”</w:t>
      </w:r>
    </w:p>
    <w:p w14:paraId="217A364D" w14:textId="77777777" w:rsidR="005639FC" w:rsidRDefault="005639FC" w:rsidP="005639FC"/>
    <w:p w14:paraId="6881F84B" w14:textId="77777777" w:rsidR="005639FC" w:rsidRPr="00DD2690" w:rsidRDefault="005639FC" w:rsidP="005639FC"/>
    <w:p w14:paraId="726A1A2C" w14:textId="0F4736DC" w:rsidR="00D9128F" w:rsidRDefault="00D9128F" w:rsidP="00EC0F4C">
      <w:pPr>
        <w:pStyle w:val="Heading3"/>
      </w:pPr>
      <w:proofErr w:type="spellStart"/>
      <w:r>
        <w:t>Kritik</w:t>
      </w:r>
      <w:proofErr w:type="spellEnd"/>
      <w:r>
        <w:t>---Disability</w:t>
      </w:r>
    </w:p>
    <w:p w14:paraId="1E69F0CF" w14:textId="59529D25" w:rsidR="001F4BF3" w:rsidRPr="001F4BF3" w:rsidRDefault="001F4BF3" w:rsidP="001F4BF3">
      <w:pPr>
        <w:pStyle w:val="Heading4"/>
        <w:rPr>
          <w:rStyle w:val="Style13ptBold"/>
          <w:b/>
          <w:bCs w:val="0"/>
        </w:rPr>
      </w:pPr>
      <w:r>
        <w:rPr>
          <w:rStyle w:val="Style13ptBold"/>
          <w:b/>
          <w:bCs w:val="0"/>
        </w:rPr>
        <w:t>The concern about genetic modifications being implemented as a form of neoliberal eugenics is an extremely relevant one for the topic, and one which is easily considered one of, if not the most germane criticism of germline editing.</w:t>
      </w:r>
    </w:p>
    <w:p w14:paraId="56B81B11" w14:textId="6EF74048" w:rsidR="00B831FF" w:rsidRPr="00B831FF" w:rsidRDefault="00B831FF" w:rsidP="00B831FF">
      <w:r w:rsidRPr="00B831FF">
        <w:rPr>
          <w:rStyle w:val="Style13ptBold"/>
        </w:rPr>
        <w:t>Comfort 15</w:t>
      </w:r>
      <w:r>
        <w:t xml:space="preserve"> – Nathaniel, professor at the Institute of the History of Medicine at Johns Hopkins University, is the author of The Science of Human Perfection: How Genes Became the Heart of American Medicine, “Can We Cure Genetic Diseases Without Slipping Into Eugenics?”, JULY 16, 2015, The Nation, https://www.thenation.com/article/archive/can-we-cure-genetic-diseases-without-slipping-into-eugenics/</w:t>
      </w:r>
    </w:p>
    <w:p w14:paraId="75786057" w14:textId="77777777" w:rsidR="00D9128F" w:rsidRPr="005B6DE8" w:rsidRDefault="00D9128F" w:rsidP="00D9128F">
      <w:pPr>
        <w:rPr>
          <w:rStyle w:val="StyleUnderline"/>
        </w:rPr>
      </w:pPr>
      <w:r w:rsidRPr="00F6496C">
        <w:rPr>
          <w:sz w:val="16"/>
        </w:rPr>
        <w:t xml:space="preserve">On April 18, </w:t>
      </w:r>
      <w:r w:rsidRPr="005B6DE8">
        <w:rPr>
          <w:rStyle w:val="StyleUnderline"/>
        </w:rPr>
        <w:t xml:space="preserve">scientists at Sun </w:t>
      </w:r>
      <w:proofErr w:type="spellStart"/>
      <w:r w:rsidRPr="005B6DE8">
        <w:rPr>
          <w:rStyle w:val="StyleUnderline"/>
        </w:rPr>
        <w:t>Yat-sen</w:t>
      </w:r>
      <w:proofErr w:type="spellEnd"/>
      <w:r w:rsidRPr="005B6DE8">
        <w:rPr>
          <w:rStyle w:val="StyleUnderline"/>
        </w:rPr>
        <w:t xml:space="preserve"> University in Guangdong, China, published an article in the obscure open-access journal Protein &amp; Cell documenting their attempt at using an experimental new method of </w:t>
      </w:r>
      <w:r w:rsidRPr="00070855">
        <w:rPr>
          <w:rStyle w:val="StyleUnderline"/>
          <w:highlight w:val="yellow"/>
        </w:rPr>
        <w:t>gene therapy on human embryos</w:t>
      </w:r>
      <w:r w:rsidRPr="005B6DE8">
        <w:rPr>
          <w:rStyle w:val="StyleUnderline"/>
        </w:rPr>
        <w:t>.</w:t>
      </w:r>
      <w:r w:rsidRPr="00F6496C">
        <w:rPr>
          <w:sz w:val="16"/>
        </w:rPr>
        <w:t xml:space="preserve"> Although the scientific significance of the results remains open to question, </w:t>
      </w:r>
      <w:r w:rsidRPr="005B6DE8">
        <w:rPr>
          <w:rStyle w:val="StyleUnderline"/>
        </w:rPr>
        <w:t xml:space="preserve">culturally the article is a landmark, for it </w:t>
      </w:r>
      <w:r w:rsidRPr="00934AA1">
        <w:rPr>
          <w:rStyle w:val="StyleUnderline"/>
          <w:highlight w:val="yellow"/>
        </w:rPr>
        <w:t>has reanimated the age-old debate over human genetic improvement</w:t>
      </w:r>
      <w:r w:rsidRPr="005B6DE8">
        <w:rPr>
          <w:rStyle w:val="StyleUnderline"/>
        </w:rPr>
        <w:t>.</w:t>
      </w:r>
    </w:p>
    <w:p w14:paraId="5D59D51A" w14:textId="77777777" w:rsidR="00D9128F" w:rsidRPr="00F6496C" w:rsidRDefault="00D9128F" w:rsidP="00D9128F">
      <w:pPr>
        <w:rPr>
          <w:sz w:val="16"/>
        </w:rPr>
      </w:pPr>
      <w:r w:rsidRPr="00F6496C">
        <w:rPr>
          <w:sz w:val="16"/>
        </w:rPr>
        <w:t xml:space="preserve">The Chinese scientists attempted to correct a mutation in the beta-globin gene, which encodes a crucial blood protein. Mutations in this gene lead to a variety of serious blood diseases. But the experiments failed. </w:t>
      </w:r>
      <w:r w:rsidRPr="005B6DE8">
        <w:rPr>
          <w:rStyle w:val="StyleUnderline"/>
        </w:rPr>
        <w:t>Although theoretically the new method, known as CRISPR (short for “clustered regularly spaced short palindromic repeats”) is extremely precise, in practice it often produces “off-target” mutations. In plain English, it makes a lot of changes in unintended locations, like what often happens when you hit “search/replace all” in a word-processing document</w:t>
      </w:r>
      <w:r w:rsidRPr="00F6496C">
        <w:rPr>
          <w:sz w:val="16"/>
        </w:rPr>
        <w:t>. The principal conclusion from the paper is that the technique is still a long way from being reliable enough for the clinic. Nevertheless, the science media and pundits pounced on the story, and for a while “#CRISPR” was trending on Twitter.</w:t>
      </w:r>
    </w:p>
    <w:p w14:paraId="1B6283A3" w14:textId="77777777" w:rsidR="00D9128F" w:rsidRPr="00F6496C" w:rsidRDefault="00D9128F" w:rsidP="00D9128F">
      <w:pPr>
        <w:rPr>
          <w:sz w:val="16"/>
        </w:rPr>
      </w:pPr>
      <w:r w:rsidRPr="005B6DE8">
        <w:rPr>
          <w:rStyle w:val="StyleUnderline"/>
        </w:rPr>
        <w:t xml:space="preserve">CRISPR is the fastest, easiest, and most promising of several new methods known collectively as “gene editing.” Using them, scientists can edit the individual letters of the DNA code, almost as easily as a copy editor would delete, a stray comma or correct a </w:t>
      </w:r>
      <w:proofErr w:type="spellStart"/>
      <w:r w:rsidRPr="005B6DE8">
        <w:rPr>
          <w:rStyle w:val="StyleUnderline"/>
        </w:rPr>
        <w:t>speling</w:t>
      </w:r>
      <w:proofErr w:type="spellEnd"/>
      <w:r w:rsidRPr="005B6DE8">
        <w:rPr>
          <w:rStyle w:val="StyleUnderline"/>
        </w:rPr>
        <w:t xml:space="preserve"> error. Advocates wax enthusiastic about its promise for correcting mutations for serious genetic diseases like cystic fibrosis and sickle-cell anemia. Other applications might include editing HIV out of someone’s genome or lowering genetic risks of heart disease or cancer. Indeed, every week brings new applications: CRISPR is turning out to be an extraordinarily versatile technique, applicable to many fields of biomedical research. I’m pretty immune to biomedical hype, but gene editing has the marks of a genuine watershed moment in biotechnology</w:t>
      </w:r>
      <w:r w:rsidRPr="00F6496C">
        <w:rPr>
          <w:sz w:val="16"/>
        </w:rPr>
        <w:t>. Once the kinks are worked out, CRISPR seems likely to change the way biologists do experiments, much as the circular saw changed how carpenters built houses.</w:t>
      </w:r>
    </w:p>
    <w:p w14:paraId="62591F33" w14:textId="77777777" w:rsidR="00D9128F" w:rsidRPr="00934AA1" w:rsidRDefault="00D9128F" w:rsidP="00D9128F">
      <w:pPr>
        <w:rPr>
          <w:sz w:val="16"/>
          <w:szCs w:val="16"/>
        </w:rPr>
      </w:pPr>
      <w:r w:rsidRPr="00934AA1">
        <w:rPr>
          <w:sz w:val="16"/>
          <w:szCs w:val="16"/>
        </w:rPr>
        <w:t>The timing of the paper was provocative. It was submitted on March 30 and accepted on April 1; formal peer review was cursory at best. Two weeks before, scientists in the United States and Europe had called for a moratorium on experiments using CRISPR on human “germ-line” tissue (eggs, sperm, and embryos), which pass alterations on to one’s descendants, in contrast to the “somatic” cells that compose the rest of the body. The embryos in the Chinese experiments were not implanted and in fact could not have become humans: They were the unviable, discarded products of in vitro fertilization. Still, the paper was a sensational flouting of the Westerners’ call for restraint. It was hard not to read its publication as an East Asian Bronx cheer.</w:t>
      </w:r>
    </w:p>
    <w:p w14:paraId="73509B19" w14:textId="77777777" w:rsidR="00D9128F" w:rsidRPr="00DD45B4" w:rsidRDefault="00D9128F" w:rsidP="00D9128F">
      <w:pPr>
        <w:rPr>
          <w:rStyle w:val="StyleUnderline"/>
        </w:rPr>
      </w:pPr>
      <w:r w:rsidRPr="00F6496C">
        <w:rPr>
          <w:sz w:val="16"/>
        </w:rPr>
        <w:t xml:space="preserve">The circumstances of the paper’s publication underline the fact that </w:t>
      </w:r>
      <w:r w:rsidRPr="00DD45B4">
        <w:rPr>
          <w:rStyle w:val="StyleUnderline"/>
        </w:rPr>
        <w:t>t</w:t>
      </w:r>
      <w:r w:rsidRPr="00934AA1">
        <w:rPr>
          <w:rStyle w:val="StyleUnderline"/>
          <w:highlight w:val="yellow"/>
        </w:rPr>
        <w:t>he core of the CRISPR debate is not about the technological challenge but the ethical one: that gene editing could enable a new eugenics, a eugenics of personal choice, in which humans guide their own evolution individually and in families</w:t>
      </w:r>
      <w:r w:rsidRPr="00F6496C">
        <w:rPr>
          <w:sz w:val="16"/>
        </w:rPr>
        <w:t xml:space="preserve">. Commentators are lining up as conservatives and liberals on the issue. Conservatives, such as Jennifer </w:t>
      </w:r>
      <w:proofErr w:type="spellStart"/>
      <w:r w:rsidRPr="00F6496C">
        <w:rPr>
          <w:sz w:val="16"/>
        </w:rPr>
        <w:t>Doudna</w:t>
      </w:r>
      <w:proofErr w:type="spellEnd"/>
      <w:r w:rsidRPr="00F6496C">
        <w:rPr>
          <w:sz w:val="16"/>
        </w:rPr>
        <w:t xml:space="preserve"> (one of CRISPR’s inventors) and the Nobel laureates David Baltimore and Paul Berg, have called for cautious deliberation. They were among those who proposed the moratorium on using CRISPR on human embryos. “</w:t>
      </w:r>
      <w:r w:rsidRPr="00934AA1">
        <w:rPr>
          <w:rStyle w:val="StyleUnderline"/>
          <w:highlight w:val="yellow"/>
        </w:rPr>
        <w:t>You could exert control over human heredity with this technique</w:t>
      </w:r>
      <w:r w:rsidRPr="00DD45B4">
        <w:rPr>
          <w:rStyle w:val="StyleUnderline"/>
        </w:rPr>
        <w:t>,”</w:t>
      </w:r>
      <w:r w:rsidRPr="00F6496C">
        <w:rPr>
          <w:sz w:val="16"/>
        </w:rPr>
        <w:t xml:space="preserve"> said Baltimore. George Q. Daley, of Boston Children’s Hospital, said that </w:t>
      </w:r>
      <w:r w:rsidRPr="00DD45B4">
        <w:rPr>
          <w:rStyle w:val="StyleUnderline"/>
        </w:rPr>
        <w:t>CRISPR raises the fundamental issue of whether we are willing to “take control of our genetic destiny</w:t>
      </w:r>
      <w:r w:rsidRPr="00F6496C">
        <w:rPr>
          <w:sz w:val="16"/>
        </w:rPr>
        <w:t xml:space="preserve">.” Are we ready to edit our children’s genomes to perfection, as in the movie Gattaca? </w:t>
      </w:r>
      <w:r w:rsidRPr="00DD45B4">
        <w:rPr>
          <w:rStyle w:val="StyleUnderline"/>
        </w:rPr>
        <w:t>Could the government someday pass laws banning certain genetic constitutions or requiring others?</w:t>
      </w:r>
    </w:p>
    <w:p w14:paraId="0574614D" w14:textId="77777777" w:rsidR="00D9128F" w:rsidRPr="00934AA1" w:rsidRDefault="00D9128F" w:rsidP="00D9128F">
      <w:pPr>
        <w:rPr>
          <w:sz w:val="16"/>
          <w:szCs w:val="16"/>
        </w:rPr>
      </w:pPr>
      <w:r w:rsidRPr="00934AA1">
        <w:rPr>
          <w:sz w:val="16"/>
          <w:szCs w:val="16"/>
        </w:rPr>
        <w:t>The CRISPR liberals are optimists. They insist that we should proceed as rapidly as possible, once safety can be assured—for example, that an “edit” wouldn’t inadvertently cause cancer while treating thalassemia. Some, such as the Oxford philosopher Julian Savulescu, insist that we have a “moral imperative” to proceed with engineering our genomes as fast as our sequencers can carry us. Savulescu believes it would be unethical to have the technology to produce better children and not use it. (For once, I’m with the conservatives.)</w:t>
      </w:r>
    </w:p>
    <w:p w14:paraId="168F675E" w14:textId="77777777" w:rsidR="00D9128F" w:rsidRPr="00DD45B4" w:rsidRDefault="00D9128F" w:rsidP="00D9128F">
      <w:pPr>
        <w:rPr>
          <w:rStyle w:val="StyleUnderline"/>
        </w:rPr>
      </w:pPr>
      <w:r w:rsidRPr="00F6496C">
        <w:rPr>
          <w:sz w:val="16"/>
        </w:rPr>
        <w:t xml:space="preserve">This debate is very familiar to a historian. Thus far, </w:t>
      </w:r>
      <w:r w:rsidRPr="00DD45B4">
        <w:rPr>
          <w:rStyle w:val="StyleUnderline"/>
        </w:rPr>
        <w:t>CRISPR is following the classic arc of breakthrough methods in genetics and biotech. First come millennialist debates over the new eugenics; then, calls for caution. A few cowboys may attempt rash experiments, which often fail, sometimes tragically. Finally, the technology settles into a more humdrum life as another useful tool in the biologist’s kit.</w:t>
      </w:r>
    </w:p>
    <w:p w14:paraId="44BD156B" w14:textId="77777777" w:rsidR="00D9128F" w:rsidRPr="00DD45B4" w:rsidRDefault="00D9128F" w:rsidP="00D9128F">
      <w:pPr>
        <w:rPr>
          <w:rStyle w:val="StyleUnderline"/>
        </w:rPr>
      </w:pPr>
      <w:r w:rsidRPr="00F6496C">
        <w:rPr>
          <w:sz w:val="16"/>
        </w:rPr>
        <w:t xml:space="preserve">Each instance of this pattern, however, occurs in a different context, both scientifically and culturally. And while scientists, philosophers, and other commentators have been discussing the scientific risks and merits of CRISPR ad nauseam, no one seems to be placing the debate itself in this broader historical setting. Over the last 150 years of efforts to control human evolution, the focus on the object of control has tightened, from the population, to the individual, to the gene—and now, with CRISPR, to the single letters of our DNA code. </w:t>
      </w:r>
      <w:r w:rsidRPr="00DD45B4">
        <w:rPr>
          <w:rStyle w:val="StyleUnderline"/>
        </w:rPr>
        <w:t>Culturally, during this period, the pendulum has swung from cooperative collectivism to neoliberalism</w:t>
      </w:r>
      <w:r w:rsidRPr="00F6496C">
        <w:rPr>
          <w:sz w:val="16"/>
        </w:rPr>
        <w:t>. The larger question, then, is</w:t>
      </w:r>
      <w:r w:rsidRPr="00DD45B4">
        <w:rPr>
          <w:rStyle w:val="StyleUnderline"/>
        </w:rPr>
        <w:t xml:space="preserve">: </w:t>
      </w:r>
      <w:r w:rsidRPr="00934AA1">
        <w:rPr>
          <w:rStyle w:val="StyleUnderline"/>
          <w:highlight w:val="yellow"/>
        </w:rPr>
        <w:t>With the emergence of gene editing during an era of self-interested free-market individualism, will eugenics become acceptable and widespread again?</w:t>
      </w:r>
    </w:p>
    <w:p w14:paraId="3910B46C" w14:textId="77777777" w:rsidR="00D9128F" w:rsidRPr="00C10570" w:rsidRDefault="00D9128F" w:rsidP="00D9128F">
      <w:pPr>
        <w:rPr>
          <w:rStyle w:val="StyleUnderline"/>
        </w:rPr>
      </w:pPr>
      <w:r w:rsidRPr="00F6496C">
        <w:rPr>
          <w:sz w:val="16"/>
        </w:rPr>
        <w:t xml:space="preserve">Until relatively recently, the only way to create genetically better humans was to breed them. </w:t>
      </w:r>
      <w:r w:rsidRPr="00934AA1">
        <w:rPr>
          <w:rStyle w:val="StyleUnderline"/>
        </w:rPr>
        <w:t xml:space="preserve">In 1865, Charles Darwin’s half-cousin Francis Galton sought both to inspire society’s richest, wisest, and healthiest to breed like rabbits and to persuade the sick, stupid, and poor to take one for the empire and remain childless. In 1883, he named the plan “eugenics,” from the Greek </w:t>
      </w:r>
      <w:proofErr w:type="spellStart"/>
      <w:r w:rsidRPr="00934AA1">
        <w:rPr>
          <w:rStyle w:val="StyleUnderline"/>
        </w:rPr>
        <w:t>eugenes</w:t>
      </w:r>
      <w:proofErr w:type="spellEnd"/>
      <w:r w:rsidRPr="00934AA1">
        <w:rPr>
          <w:rStyle w:val="StyleUnderline"/>
        </w:rPr>
        <w:t>, meaning “well-born” or “well-bred.” In Galton’s</w:t>
      </w:r>
      <w:r w:rsidRPr="00C10570">
        <w:rPr>
          <w:rStyle w:val="StyleUnderline"/>
        </w:rPr>
        <w:t xml:space="preserve"> mind, eugenics was a much kinder approach to population management than ruthless Malthusian efforts to eliminate charity and public services. However misguided eugenics may seem today, Galton saw it as a humane alternative to simply letting the disadvantaged freeze, starve, and die.</w:t>
      </w:r>
    </w:p>
    <w:p w14:paraId="62B6E6CF" w14:textId="77777777" w:rsidR="00D9128F" w:rsidRPr="00C10570" w:rsidRDefault="00D9128F" w:rsidP="00D9128F">
      <w:pPr>
        <w:rPr>
          <w:rStyle w:val="StyleUnderline"/>
        </w:rPr>
      </w:pPr>
      <w:r w:rsidRPr="00C10570">
        <w:rPr>
          <w:rStyle w:val="StyleUnderline"/>
        </w:rPr>
        <w:t>In early-20th-century America</w:t>
      </w:r>
      <w:r w:rsidRPr="00F6496C">
        <w:rPr>
          <w:sz w:val="16"/>
        </w:rPr>
        <w:t xml:space="preserve">, </w:t>
      </w:r>
      <w:r w:rsidRPr="00C10570">
        <w:rPr>
          <w:rStyle w:val="StyleUnderline"/>
        </w:rPr>
        <w:t>Galton’s plan suddenly seemed far too passive and slow. A new generation of eugenicists, spurred by novel experimental methods in genetics and other sciences, sought to take a firmer hand in controlling the reproduction of the lower classes, people of color, and the insane or infirm</w:t>
      </w:r>
      <w:r w:rsidRPr="00F6496C">
        <w:rPr>
          <w:sz w:val="16"/>
        </w:rPr>
        <w:t xml:space="preserve">. Can-do </w:t>
      </w:r>
      <w:r w:rsidRPr="00C10570">
        <w:rPr>
          <w:rStyle w:val="StyleUnderline"/>
        </w:rPr>
        <w:t>Americans passed laws restricting marriage and immigration to prevent the degradation of an imagined American “s</w:t>
      </w:r>
      <w:r w:rsidRPr="00F6496C">
        <w:rPr>
          <w:sz w:val="16"/>
        </w:rPr>
        <w:t xml:space="preserve">tock.” Some, such as the psychologist Henry </w:t>
      </w:r>
      <w:r w:rsidRPr="00C10570">
        <w:rPr>
          <w:rStyle w:val="StyleUnderline"/>
        </w:rPr>
        <w:t>Goddard</w:t>
      </w:r>
      <w:r w:rsidRPr="00F6496C">
        <w:rPr>
          <w:sz w:val="16"/>
        </w:rPr>
        <w:t xml:space="preserve"> </w:t>
      </w:r>
      <w:r w:rsidRPr="00C10570">
        <w:rPr>
          <w:rStyle w:val="StyleUnderline"/>
        </w:rPr>
        <w:t>and</w:t>
      </w:r>
      <w:r w:rsidRPr="00F6496C">
        <w:rPr>
          <w:sz w:val="16"/>
        </w:rPr>
        <w:t xml:space="preserve"> the biologist Charles </w:t>
      </w:r>
      <w:r w:rsidRPr="00C10570">
        <w:rPr>
          <w:rStyle w:val="StyleUnderline"/>
        </w:rPr>
        <w:t>Davenport</w:t>
      </w:r>
      <w:r w:rsidRPr="00F6496C">
        <w:rPr>
          <w:sz w:val="16"/>
        </w:rPr>
        <w:t xml:space="preserve">, </w:t>
      </w:r>
      <w:r w:rsidRPr="00C10570">
        <w:rPr>
          <w:rStyle w:val="StyleUnderline"/>
        </w:rPr>
        <w:t>sought to round up the so-called feebleminded</w:t>
      </w:r>
      <w:r w:rsidRPr="00F6496C">
        <w:rPr>
          <w:sz w:val="16"/>
        </w:rPr>
        <w:t xml:space="preserve"> (those with a mental age below 12) </w:t>
      </w:r>
      <w:r w:rsidRPr="00C10570">
        <w:rPr>
          <w:rStyle w:val="StyleUnderline"/>
        </w:rPr>
        <w:t>and institutionalize them as a sort of reproductive quarantine—adult swim in the gene pool</w:t>
      </w:r>
      <w:r w:rsidRPr="00F6496C">
        <w:rPr>
          <w:sz w:val="16"/>
        </w:rPr>
        <w:t>. But ot</w:t>
      </w:r>
      <w:r w:rsidRPr="00C10570">
        <w:rPr>
          <w:rStyle w:val="StyleUnderline"/>
        </w:rPr>
        <w:t>hers pushed for laws to simply sterilize those seen as unfit. That way, they could then marry or have sex with whomever they wanted without endangering the national germ plasm. Altering the body seemed more humane than confining it.</w:t>
      </w:r>
    </w:p>
    <w:p w14:paraId="7581B4FA" w14:textId="77777777" w:rsidR="00D9128F" w:rsidRPr="00C10570" w:rsidRDefault="00D9128F" w:rsidP="00D9128F">
      <w:pPr>
        <w:rPr>
          <w:rStyle w:val="StyleUnderline"/>
        </w:rPr>
      </w:pPr>
      <w:r w:rsidRPr="00934AA1">
        <w:rPr>
          <w:rStyle w:val="StyleUnderline"/>
          <w:highlight w:val="yellow"/>
        </w:rPr>
        <w:t>Neoliberal eugenics creates a disturbing tendency to regard ourselves, one another, and especially our children as specimens to be improved.</w:t>
      </w:r>
    </w:p>
    <w:p w14:paraId="5B378B08" w14:textId="77777777" w:rsidR="00D9128F" w:rsidRPr="00F6496C" w:rsidRDefault="00D9128F" w:rsidP="00D9128F">
      <w:pPr>
        <w:rPr>
          <w:sz w:val="16"/>
        </w:rPr>
      </w:pPr>
      <w:r w:rsidRPr="00934AA1">
        <w:rPr>
          <w:rStyle w:val="StyleUnderline"/>
          <w:highlight w:val="yellow"/>
        </w:rPr>
        <w:t>Involuntary sterilization</w:t>
      </w:r>
      <w:r w:rsidRPr="00C10570">
        <w:rPr>
          <w:rStyle w:val="StyleUnderline"/>
        </w:rPr>
        <w:t xml:space="preserve"> soon lost any veneer of benevolence. In the United States, thousands of people were sterilized against their will, under eugenic laws passed in more than 30 states. For the most part, educated middle- and upper-class white Protestant men decided who was fit to reproduce, and naturally they judged fitness in their own image. In Germany, a decades-old program of </w:t>
      </w:r>
      <w:proofErr w:type="spellStart"/>
      <w:r w:rsidRPr="00C10570">
        <w:rPr>
          <w:rStyle w:val="StyleUnderline"/>
        </w:rPr>
        <w:t>Rassenhygiene</w:t>
      </w:r>
      <w:proofErr w:type="spellEnd"/>
      <w:r w:rsidRPr="00C10570">
        <w:rPr>
          <w:rStyle w:val="StyleUnderline"/>
        </w:rPr>
        <w:t xml:space="preserve"> or “</w:t>
      </w:r>
      <w:r w:rsidRPr="00934AA1">
        <w:rPr>
          <w:rStyle w:val="StyleUnderline"/>
          <w:highlight w:val="yellow"/>
        </w:rPr>
        <w:t>race hygiene</w:t>
      </w:r>
      <w:r w:rsidRPr="00C10570">
        <w:rPr>
          <w:rStyle w:val="StyleUnderline"/>
        </w:rPr>
        <w:t xml:space="preserve">” took a cue from the vigorous American eugenics movement. The fingerprints of Davenport and other American eugenicists are on the infamous 1933 Nazi sterilization law. </w:t>
      </w:r>
      <w:r w:rsidRPr="00F6496C">
        <w:rPr>
          <w:sz w:val="16"/>
        </w:rPr>
        <w:t>Controlling bodies was not so humane after all.</w:t>
      </w:r>
    </w:p>
    <w:p w14:paraId="4A239614" w14:textId="77777777" w:rsidR="00D9128F" w:rsidRPr="00F6496C" w:rsidRDefault="00D9128F" w:rsidP="00D9128F">
      <w:pPr>
        <w:rPr>
          <w:sz w:val="16"/>
        </w:rPr>
      </w:pPr>
      <w:r w:rsidRPr="00934AA1">
        <w:rPr>
          <w:rStyle w:val="StyleUnderline"/>
          <w:highlight w:val="yellow"/>
        </w:rPr>
        <w:t>Around midcentury, many American scholars and scientists turned to environmental and cultural solutions for social problems,</w:t>
      </w:r>
      <w:r w:rsidRPr="00C10570">
        <w:rPr>
          <w:rStyle w:val="StyleUnderline"/>
        </w:rPr>
        <w:t xml:space="preserve"> including poverty, mental illness, and poor education. However, </w:t>
      </w:r>
      <w:r w:rsidRPr="00934AA1">
        <w:rPr>
          <w:rStyle w:val="StyleUnderline"/>
          <w:highlight w:val="yellow"/>
        </w:rPr>
        <w:t>some thinkers—biologists and others—advocated for more and better biotechnology. How much cleaner and more rational it would be, they argued, to separate sex from reproduction and make babies in the laboratory</w:t>
      </w:r>
      <w:r w:rsidRPr="00C10570">
        <w:rPr>
          <w:rStyle w:val="StyleUnderline"/>
        </w:rPr>
        <w:t>, using only the highest-quality sperm and eggs</w:t>
      </w:r>
      <w:r w:rsidRPr="00F6496C">
        <w:rPr>
          <w:sz w:val="16"/>
        </w:rPr>
        <w:t>. In his 1935 book Out of the Night, the geneticist Hermann Joseph Muller called this “</w:t>
      </w:r>
      <w:proofErr w:type="spellStart"/>
      <w:r w:rsidRPr="00F6496C">
        <w:rPr>
          <w:sz w:val="16"/>
        </w:rPr>
        <w:t>eutelegenesis</w:t>
      </w:r>
      <w:proofErr w:type="spellEnd"/>
      <w:r w:rsidRPr="00F6496C">
        <w:rPr>
          <w:sz w:val="16"/>
        </w:rPr>
        <w:t>.” He and others painted sunny pictures of free love and sperm banks. But three years earlier, in Brave New World, the English novelist Aldous Huxley had taken a much darker view of the scientific control of evolution. “</w:t>
      </w:r>
      <w:proofErr w:type="spellStart"/>
      <w:r w:rsidRPr="00F6496C">
        <w:rPr>
          <w:sz w:val="16"/>
        </w:rPr>
        <w:t>Bokanovsky’s</w:t>
      </w:r>
      <w:proofErr w:type="spellEnd"/>
      <w:r w:rsidRPr="00F6496C">
        <w:rPr>
          <w:sz w:val="16"/>
        </w:rPr>
        <w:t xml:space="preserve"> Process”—test-tube human cloning—was a “major tool of social stability!” said his director of hatcheries and conditioning. It was the biotechnical core of “Community, identity, stability,” the motto of the One World State.</w:t>
      </w:r>
    </w:p>
    <w:p w14:paraId="688DF1DD" w14:textId="77777777" w:rsidR="00D9128F" w:rsidRPr="00F6496C" w:rsidRDefault="00D9128F" w:rsidP="00C10570">
      <w:pPr>
        <w:rPr>
          <w:sz w:val="16"/>
          <w:szCs w:val="16"/>
        </w:rPr>
      </w:pPr>
      <w:r w:rsidRPr="00F6496C">
        <w:rPr>
          <w:sz w:val="16"/>
          <w:szCs w:val="16"/>
        </w:rPr>
        <w:t xml:space="preserve">Since then, each step in the development of biotechnology has seemed to bring </w:t>
      </w:r>
      <w:proofErr w:type="spellStart"/>
      <w:r w:rsidRPr="00F6496C">
        <w:rPr>
          <w:sz w:val="16"/>
          <w:szCs w:val="16"/>
        </w:rPr>
        <w:t>Bokanovsky’s</w:t>
      </w:r>
      <w:proofErr w:type="spellEnd"/>
      <w:r w:rsidRPr="00F6496C">
        <w:rPr>
          <w:sz w:val="16"/>
          <w:szCs w:val="16"/>
        </w:rPr>
        <w:t xml:space="preserve"> Process closer to realization. In 1969, the Harvard biologist Jonathan Beckwith and colleagues discovered how to isolate, or “clone,” a gene. At about the same time, Dan Nathans and Hamilton Smith at Johns Hopkins discovered how to use a type of molecular scissors called restriction enzymes to snip, insert, and reattach DNA strands in the lab. Each enzyme cuts the DNA at a specific site. (CRISPR, too, is based on naturally occurring bacterial enzymes.) In the 1970s, researchers discovered more than 100 different restriction enzymes, forming a battery of tools to cut DNA almost anywhere one wished. The new research enabled genes to be recombined—cut and pasted at will, even between species. To techno-optimists, genetic engineering would make the old, inhumane eugenics unnecessary. There would be no need to prevent people with bad genes from reproducing if one could simply repair those genes.</w:t>
      </w:r>
    </w:p>
    <w:p w14:paraId="5A30D224" w14:textId="77777777" w:rsidR="00D9128F" w:rsidRPr="00F6496C" w:rsidRDefault="00D9128F" w:rsidP="00C10570">
      <w:pPr>
        <w:rPr>
          <w:sz w:val="16"/>
          <w:szCs w:val="16"/>
        </w:rPr>
      </w:pPr>
      <w:r w:rsidRPr="00F6496C">
        <w:rPr>
          <w:sz w:val="16"/>
          <w:szCs w:val="16"/>
        </w:rPr>
        <w:t>Public outcry. Eugenic angst. Predictions of enzymatic Armageddon. The city of Cambridge, Massachusetts—home to Harvard and MIT—banned recombinant DNA research outright. (Some of the schools’ top scientists promptly decamped for New York, Maryland, and California.) In 1974, fearing a massive clampdown from on high, scientists self-imposed a moratorium on recombinant DNA research. Ten months later, at a meeting at the Asilomar Conference Center near Monterey, California, David Baltimore, Paul Berg, James Watson, and other scientific luminaries agreed on a set of guidelines for laboratory safety: how to prevent, for example, a lethal bacterium from escaping the lab and causing epidemics or massive agricultural or ecological disaster. Within five years, fears had subsided and recombinant DNA had become a standard laboratory technique—forming the basis of a burgeoning biotech industry, whose early triumphs included synthetic insulin, the cancer drug interferon, and exogenous erythropoietin, a hormone that regulates the production of red blood cells.</w:t>
      </w:r>
    </w:p>
    <w:p w14:paraId="2D4A2A68" w14:textId="77777777" w:rsidR="00D9128F" w:rsidRPr="00F6496C" w:rsidRDefault="00D9128F" w:rsidP="00C10570">
      <w:pPr>
        <w:rPr>
          <w:sz w:val="16"/>
          <w:szCs w:val="16"/>
        </w:rPr>
      </w:pPr>
      <w:r w:rsidRPr="00F6496C">
        <w:rPr>
          <w:sz w:val="16"/>
          <w:szCs w:val="16"/>
        </w:rPr>
        <w:t>But Asilomar is not the only—or even the best—historical comparison for CRISPR. Since the early 1960s, visionary scientists had imagined an era of “genetic surgery,” in which defective genes could simply be repaired or replaced. Rather than curing diseased patients, or segregating them from the “healthy” population, researchers said they would cure diseased molecules. In 1980, the UCLA researcher Martin Cline made the first primitive attempt at using engineered molecules therapeutically. Like the CRISPR researchers, he targeted the beta-globin gene. Cline, however, ignored more than just his colleagues’ own recommendations: Flouting National Institutes of Health regulations, he went overseas and injected a live virus containing the beta-globin gene into the bone marrow of two young women. Fortunately, the dosage was too small to have any effect; the girls were not helped, but neither were they harmed. Cline, on the other hand, suffered: He was publicly censured and had his federal funding restricted.</w:t>
      </w:r>
    </w:p>
    <w:p w14:paraId="38881090" w14:textId="77777777" w:rsidR="00D9128F" w:rsidRPr="00F6496C" w:rsidRDefault="00D9128F" w:rsidP="00C10570">
      <w:pPr>
        <w:rPr>
          <w:sz w:val="16"/>
          <w:szCs w:val="16"/>
        </w:rPr>
      </w:pPr>
      <w:r w:rsidRPr="00F6496C">
        <w:rPr>
          <w:sz w:val="16"/>
          <w:szCs w:val="16"/>
        </w:rPr>
        <w:t xml:space="preserve">By the late ’80s, gene therapy seemed poised for a breakthrough. Led by NIH researcher W. French Anderson, starry-eyed biologists anticipated cutting and pasting their way to the end of genetic disease. Hundreds of grant applications were filed for gene-therapy research. In 1990, Anderson and colleagues conducted the first approved trial, on an exceedingly rare disease called adenosine deaminase deficiency, in which the loss of a single enzyme wipes out the entire immune system. The trial appeared to be a success. But the gene-therapy cowboys were humbled in 1999, when Jesse </w:t>
      </w:r>
      <w:proofErr w:type="spellStart"/>
      <w:r w:rsidRPr="00F6496C">
        <w:rPr>
          <w:sz w:val="16"/>
          <w:szCs w:val="16"/>
        </w:rPr>
        <w:t>Gelsinger</w:t>
      </w:r>
      <w:proofErr w:type="spellEnd"/>
      <w:r w:rsidRPr="00F6496C">
        <w:rPr>
          <w:sz w:val="16"/>
          <w:szCs w:val="16"/>
        </w:rPr>
        <w:t>, a teenager suffering from a rare liver disorder, died of massive organ failure from the engineered virus used to ferry a gene into his cells. Then, in 2002, a French gene-therapy trial to correct immune-system failure was a success—at least until the subjects of the experiment developed leukemia, because the virus used as a delivery vehicle disrupted a gene required for normal cell growth. The FDA then suspended retroviral gene-therapy trials on bone-marrow cells until regulatory measures could be implemented. Unintended consequences killed the gene-therapy hype.</w:t>
      </w:r>
    </w:p>
    <w:p w14:paraId="6CEC231C" w14:textId="77777777" w:rsidR="00D9128F" w:rsidRPr="00F6496C" w:rsidRDefault="00D9128F" w:rsidP="00C10570">
      <w:pPr>
        <w:rPr>
          <w:sz w:val="16"/>
          <w:szCs w:val="16"/>
        </w:rPr>
      </w:pPr>
      <w:r w:rsidRPr="00F6496C">
        <w:rPr>
          <w:sz w:val="16"/>
          <w:szCs w:val="16"/>
        </w:rPr>
        <w:t>In the succeeding years, gene therapy has quietly returned. Old methods have been improved, new methods have been developed, and researchers have had limited success with treatments for a variety of cancers, AIDS, and several eye diseases. Hope remains high among the optimists, but even they acknowledge that the promise remains greater than the results.</w:t>
      </w:r>
    </w:p>
    <w:p w14:paraId="4231FF3B" w14:textId="77777777" w:rsidR="00D9128F" w:rsidRPr="00F6496C" w:rsidRDefault="00D9128F" w:rsidP="00D9128F">
      <w:pPr>
        <w:rPr>
          <w:sz w:val="16"/>
          <w:szCs w:val="16"/>
        </w:rPr>
      </w:pPr>
      <w:r w:rsidRPr="00F6496C">
        <w:rPr>
          <w:sz w:val="16"/>
          <w:szCs w:val="16"/>
        </w:rPr>
        <w:t>The gene-therapy craze of the 1990s yielded two fundamental ethical distinctions. First, researchers distinguished engineering the germ line from engineering somatic cells. Germ-line modifications are not used to treat disease in an individual, but to prevent it (or lower the risk) in future individuals. Unlike preventive public-health measures such as the quarantine, however, meddling with the genome has a high risk of unintended consequences. The genome is like an ecosystem, with every element ultimately connected to every other. Inadvertently damaging alterations could thus be seen as harming the genomes of the others without their consent. Yet Anderson was willing to consider germ-line modifications should somatic gene therapy eventually prove safe. (Scientists like Harvard’s George Church make similar arguments about CRISPR today.) The second distinction was that gene therapy should only be used to treat disease—not to enhance or alter normal traits. In short, gene therapists considered therapeutic applications ethical but enhancement not—and creating a master race was right out. (Anderson was more principled about some things than others; he is currently serving time for child molestation.)</w:t>
      </w:r>
    </w:p>
    <w:p w14:paraId="2A822DB0" w14:textId="77777777" w:rsidR="00D9128F" w:rsidRPr="00F6496C" w:rsidRDefault="00D9128F" w:rsidP="00D9128F">
      <w:pPr>
        <w:rPr>
          <w:sz w:val="16"/>
          <w:szCs w:val="16"/>
        </w:rPr>
      </w:pPr>
      <w:r w:rsidRPr="00F6496C">
        <w:rPr>
          <w:sz w:val="16"/>
          <w:szCs w:val="16"/>
        </w:rPr>
        <w:t>Parallel to the development of genetic engineering, advances in reproductive technology made Muller’s and Huxley’s vision of test-tube babies a reality. On July 25, 1978, Louise Brown was born through in vitro fertilization, a technique developed by Patrick Steptoe and Robert Edwards. Combining IVF with new genetic-screening technologies made it technically possible to reject embryos with undesirable traits—or select those with desirable ones. “You do not need the still distant prospect of human cloning to begin to get worried,” wrote Anthony Tucker in The Guardian. James Watson, who had recently recanted his conservative position on recombinant DNA research, nevertheless predicted: “All hell will break loose.”</w:t>
      </w:r>
    </w:p>
    <w:p w14:paraId="083861F5" w14:textId="77777777" w:rsidR="00D9128F" w:rsidRPr="00F6496C" w:rsidRDefault="00D9128F" w:rsidP="00D9128F">
      <w:pPr>
        <w:rPr>
          <w:sz w:val="16"/>
          <w:szCs w:val="16"/>
        </w:rPr>
      </w:pPr>
      <w:r w:rsidRPr="00F6496C">
        <w:rPr>
          <w:sz w:val="16"/>
          <w:szCs w:val="16"/>
        </w:rPr>
        <w:t>An even braver new world dawned in 1996, when the Roslin Institute in Scotland announced the birth of Dolly the sheep—the first “cloned” large mammal. The technique, formally known as somatic-cell nuclear transfer, revived the debate over designer babies. The US National Bioethics Advisory Commission launched an investigation and, in 1997, published a report that led to the unusual step of restricting a procedure that did not exist. The NIH prophylactically prohibited cloning human beings with federal funds.</w:t>
      </w:r>
    </w:p>
    <w:p w14:paraId="4B0515BA" w14:textId="77777777" w:rsidR="00D9128F" w:rsidRPr="00F6496C" w:rsidRDefault="00D9128F" w:rsidP="00D9128F">
      <w:pPr>
        <w:rPr>
          <w:sz w:val="16"/>
          <w:szCs w:val="16"/>
        </w:rPr>
      </w:pPr>
      <w:r w:rsidRPr="00F6496C">
        <w:rPr>
          <w:sz w:val="16"/>
          <w:szCs w:val="16"/>
        </w:rPr>
        <w:t xml:space="preserve">Researchers promptly announced plans to attempt it with private money. One was Brigitte Boisselier, who was supported by </w:t>
      </w:r>
      <w:proofErr w:type="spellStart"/>
      <w:r w:rsidRPr="00F6496C">
        <w:rPr>
          <w:sz w:val="16"/>
          <w:szCs w:val="16"/>
        </w:rPr>
        <w:t>Clonaid</w:t>
      </w:r>
      <w:proofErr w:type="spellEnd"/>
      <w:r w:rsidRPr="00F6496C">
        <w:rPr>
          <w:sz w:val="16"/>
          <w:szCs w:val="16"/>
        </w:rPr>
        <w:t xml:space="preserve">, the research arm of the transhumanist group the </w:t>
      </w:r>
      <w:proofErr w:type="spellStart"/>
      <w:r w:rsidRPr="00F6496C">
        <w:rPr>
          <w:sz w:val="16"/>
          <w:szCs w:val="16"/>
        </w:rPr>
        <w:t>Raëlians</w:t>
      </w:r>
      <w:proofErr w:type="spellEnd"/>
      <w:r w:rsidRPr="00F6496C">
        <w:rPr>
          <w:sz w:val="16"/>
          <w:szCs w:val="16"/>
        </w:rPr>
        <w:t xml:space="preserve">. Its leader, </w:t>
      </w:r>
      <w:proofErr w:type="spellStart"/>
      <w:r w:rsidRPr="00F6496C">
        <w:rPr>
          <w:sz w:val="16"/>
          <w:szCs w:val="16"/>
        </w:rPr>
        <w:t>Raël</w:t>
      </w:r>
      <w:proofErr w:type="spellEnd"/>
      <w:r w:rsidRPr="00F6496C">
        <w:rPr>
          <w:sz w:val="16"/>
          <w:szCs w:val="16"/>
        </w:rPr>
        <w:t xml:space="preserve"> (né Claude </w:t>
      </w:r>
      <w:proofErr w:type="spellStart"/>
      <w:r w:rsidRPr="00F6496C">
        <w:rPr>
          <w:sz w:val="16"/>
          <w:szCs w:val="16"/>
        </w:rPr>
        <w:t>Vorilhon</w:t>
      </w:r>
      <w:proofErr w:type="spellEnd"/>
      <w:r w:rsidRPr="00F6496C">
        <w:rPr>
          <w:sz w:val="16"/>
          <w:szCs w:val="16"/>
        </w:rPr>
        <w:t xml:space="preserve">), claimed to have been contacted by extraterrestrials. On December 27, 2002, Boisselier announced that a cloned baby, called Eve, had been born, although </w:t>
      </w:r>
      <w:proofErr w:type="spellStart"/>
      <w:r w:rsidRPr="00F6496C">
        <w:rPr>
          <w:sz w:val="16"/>
          <w:szCs w:val="16"/>
        </w:rPr>
        <w:t>Clonaid</w:t>
      </w:r>
      <w:proofErr w:type="spellEnd"/>
      <w:r w:rsidRPr="00F6496C">
        <w:rPr>
          <w:sz w:val="16"/>
          <w:szCs w:val="16"/>
        </w:rPr>
        <w:t xml:space="preserve"> wouldn’t reveal any data or produce Eve for inspection. The mainstream scientific community rolled its collective eyes. Once again, though, the dust eventually settled, and somatic-cell nuclear transfer remains a legitimate laboratory technique. </w:t>
      </w:r>
      <w:proofErr w:type="spellStart"/>
      <w:r w:rsidRPr="00F6496C">
        <w:rPr>
          <w:sz w:val="16"/>
          <w:szCs w:val="16"/>
        </w:rPr>
        <w:t>Clonaid</w:t>
      </w:r>
      <w:proofErr w:type="spellEnd"/>
      <w:r w:rsidRPr="00F6496C">
        <w:rPr>
          <w:sz w:val="16"/>
          <w:szCs w:val="16"/>
        </w:rPr>
        <w:t xml:space="preserve"> claims to be cloning away still. But no armies of Hitlers have stormed across Europe, and to date, no genetically optimized Superman has communed with the groovy dudes from the next galaxy.</w:t>
      </w:r>
    </w:p>
    <w:p w14:paraId="0870CD26" w14:textId="77777777" w:rsidR="00D9128F" w:rsidRPr="00F6496C" w:rsidRDefault="00D9128F" w:rsidP="00D9128F">
      <w:pPr>
        <w:rPr>
          <w:sz w:val="16"/>
          <w:szCs w:val="16"/>
        </w:rPr>
      </w:pPr>
      <w:r w:rsidRPr="00F6496C">
        <w:rPr>
          <w:sz w:val="16"/>
          <w:szCs w:val="16"/>
        </w:rPr>
        <w:t>One important result from the cloning debate was that the kibosh on genetic enhancement began to relax. In 2001, Julian Savulescu started to argue for “procreative beneficence,” a principle that holds that people are morally obligated to have the best children possible—including through genetic-enhancement technologies. (Savulescu’s Enhancing Human Capacities, published in 2011, continues the campaign.) The eugenically named, self-proclaimed visionary Gregory Stock published Redesigning Humans in 2002; it rosily envisioned writing “a new page in the history of life, allowing us to seize control of our evolutionary future.” What could go wrong?</w:t>
      </w:r>
    </w:p>
    <w:p w14:paraId="207951FB" w14:textId="77777777" w:rsidR="00D9128F" w:rsidRPr="00F6496C" w:rsidRDefault="00D9128F" w:rsidP="00D9128F">
      <w:pPr>
        <w:rPr>
          <w:sz w:val="16"/>
          <w:szCs w:val="16"/>
        </w:rPr>
      </w:pPr>
      <w:r w:rsidRPr="00F6496C">
        <w:rPr>
          <w:sz w:val="16"/>
          <w:szCs w:val="16"/>
        </w:rPr>
        <w:t xml:space="preserve">CRISPR, then, is the latest chapter in a long, darkly comic history of human genetic improvement. Like whole-gene engineering in the 1970s, gene editing is proving remarkably versatile in basic science research: New applications appear weekly. But conservative researchers such as </w:t>
      </w:r>
      <w:proofErr w:type="spellStart"/>
      <w:r w:rsidRPr="00F6496C">
        <w:rPr>
          <w:sz w:val="16"/>
          <w:szCs w:val="16"/>
        </w:rPr>
        <w:t>Doudna</w:t>
      </w:r>
      <w:proofErr w:type="spellEnd"/>
      <w:r w:rsidRPr="00F6496C">
        <w:rPr>
          <w:sz w:val="16"/>
          <w:szCs w:val="16"/>
        </w:rPr>
        <w:t>, Baltimore, and Berg insist that the taboos against germ-line engineering and enhancement remain in place. However, notwithstanding Baltimore’s and Berg’s reassurance that eugenics is “generally considered abhorrent,” some commentators are actively and publicly advocating what they consider a new kind of eugenics. Their argument is couched in technology, but it rests on politics.</w:t>
      </w:r>
    </w:p>
    <w:p w14:paraId="48EA32E5" w14:textId="77777777" w:rsidR="00D9128F" w:rsidRPr="00934AA1" w:rsidRDefault="00D9128F" w:rsidP="00934AA1">
      <w:pPr>
        <w:rPr>
          <w:rStyle w:val="StyleUnderline"/>
        </w:rPr>
      </w:pPr>
      <w:r w:rsidRPr="00934AA1">
        <w:rPr>
          <w:rStyle w:val="StyleUnderline"/>
        </w:rPr>
        <w:t xml:space="preserve">The </w:t>
      </w:r>
      <w:r w:rsidRPr="00934AA1">
        <w:rPr>
          <w:rStyle w:val="StyleUnderline"/>
          <w:highlight w:val="yellow"/>
        </w:rPr>
        <w:t>eugenics movement of the early 20th century was rooted in a spirit of collectivism</w:t>
      </w:r>
      <w:r w:rsidRPr="00934AA1">
        <w:rPr>
          <w:rStyle w:val="StyleUnderline"/>
        </w:rPr>
        <w:t>. Ideals of progress and perfection dominated American culture. Across the political spectrum, Americans sought social improvement through a variety of reforms, ranging from public health to food production to workplace environments and education. Such a project required collective effort. Government legislation was broadly accepted as a tool of positive change. Cooperation for the good of society was a sign of good citizenship. And science, epitomizing rationality, efficiency, and mastery over nature, was society’s most potent tool of progress.</w:t>
      </w:r>
    </w:p>
    <w:p w14:paraId="239FD13F" w14:textId="77777777" w:rsidR="00D9128F" w:rsidRPr="00F6496C" w:rsidRDefault="00D9128F" w:rsidP="00D9128F">
      <w:pPr>
        <w:rPr>
          <w:sz w:val="16"/>
          <w:szCs w:val="16"/>
        </w:rPr>
      </w:pPr>
      <w:r w:rsidRPr="00F6496C">
        <w:rPr>
          <w:sz w:val="16"/>
          <w:szCs w:val="16"/>
        </w:rPr>
        <w:t>Eugenics, often referred to as “racial hygiene,” was associated with the Progressive hygiene movement in public health. In 1912, Harvey Ernest Jordan, who later became dean of the University of Virginia’s medical school, addressed a conference of eugenicists on the importance of their field for medicine. He asserted, with the buoyancy of the era, that the country was emerging from a benighted period of selfish individualism—which Mark Twain had dubbed the “Gilded Age”—into an enlightened phase of concern for one’s fellow man. Eugenics was of vital interest to medicine, he wrote, because it sought to prevent disease and disability before it occurred:</w:t>
      </w:r>
    </w:p>
    <w:p w14:paraId="51B3ACA2" w14:textId="77777777" w:rsidR="00D9128F" w:rsidRPr="00F6496C" w:rsidRDefault="00D9128F" w:rsidP="00D9128F">
      <w:pPr>
        <w:rPr>
          <w:sz w:val="16"/>
          <w:szCs w:val="16"/>
        </w:rPr>
      </w:pPr>
      <w:r w:rsidRPr="00F6496C">
        <w:rPr>
          <w:sz w:val="16"/>
          <w:szCs w:val="16"/>
        </w:rPr>
        <w:t>Modern medicine, yielding to the demands of real progress, is becoming less a curative and more a preventive science…. This represents the medical aspect of the general change from individualism to collectivism.</w:t>
      </w:r>
    </w:p>
    <w:p w14:paraId="41C5CFF2" w14:textId="77777777" w:rsidR="00D9128F" w:rsidRPr="00F6496C" w:rsidRDefault="00D9128F" w:rsidP="00D9128F">
      <w:pPr>
        <w:rPr>
          <w:sz w:val="16"/>
          <w:szCs w:val="16"/>
        </w:rPr>
      </w:pPr>
      <w:r w:rsidRPr="00F6496C">
        <w:rPr>
          <w:sz w:val="16"/>
          <w:szCs w:val="16"/>
        </w:rPr>
        <w:t>Progressives had faith in government as an instrument of social—and biological—change. By the 1960s, that faith had eroded. The Cold War had sparked an anti-authoritarian New Left that criticized state control as a corruption of the collectivist spirit. Left-wing biologists sometimes found themselves in an awkward position. When Beckwith, a staunch leftist, cloned the first gene, he held a press conference warning against the dangers of his own research. “The work we have done may have bad consequences over which we have no control,” he said. His graduate student James Shapiro commented, “The use by the Government is the thing that frightens us.”</w:t>
      </w:r>
    </w:p>
    <w:p w14:paraId="337719FD" w14:textId="77777777" w:rsidR="00D9128F" w:rsidRPr="00F6496C" w:rsidRDefault="00D9128F" w:rsidP="00D9128F">
      <w:pPr>
        <w:rPr>
          <w:sz w:val="16"/>
          <w:szCs w:val="16"/>
        </w:rPr>
      </w:pPr>
      <w:r w:rsidRPr="00F6496C">
        <w:rPr>
          <w:sz w:val="16"/>
          <w:szCs w:val="16"/>
        </w:rPr>
        <w:t>During the 1970s, New Deal liberalism began to give way to neoliberalism. At the turn of the 21st century, biotech and info tech had grown as dominant as Big Oil and Big Steel had been in 1900. The Internet has become our railroad system. The last 30 years have seen Jordan’s “general change from individualism to collectivism” reversed: Elites justify increasing inequality with a libertarian rhetoric of individual freedom.</w:t>
      </w:r>
    </w:p>
    <w:p w14:paraId="1FCDB4C1" w14:textId="77777777" w:rsidR="00D9128F" w:rsidRPr="00F6496C" w:rsidRDefault="00D9128F" w:rsidP="00D9128F">
      <w:pPr>
        <w:rPr>
          <w:sz w:val="16"/>
          <w:szCs w:val="16"/>
        </w:rPr>
      </w:pPr>
      <w:r w:rsidRPr="00F6496C">
        <w:rPr>
          <w:sz w:val="16"/>
          <w:szCs w:val="16"/>
        </w:rPr>
        <w:t>Individualism, say the biotech cheerleaders, immunizes us against the abuse of reproductive genetics. In their free-market utopia, control over who gets to be born would be a matter of personal choice, not state order. Couples should have the freedom to undergo in vitro fertilization and to select the healthiest embryos—even the best ones, because “best” is no longer a matter of official mandate. For those who define eugenics as state control over reproduction, this is not eugenics.</w:t>
      </w:r>
    </w:p>
    <w:p w14:paraId="03F48CB9" w14:textId="77777777" w:rsidR="00D9128F" w:rsidRPr="00F6496C" w:rsidRDefault="00D9128F" w:rsidP="00D9128F">
      <w:pPr>
        <w:rPr>
          <w:sz w:val="16"/>
          <w:szCs w:val="16"/>
        </w:rPr>
      </w:pPr>
      <w:r w:rsidRPr="00F6496C">
        <w:rPr>
          <w:sz w:val="16"/>
          <w:szCs w:val="16"/>
        </w:rPr>
        <w:t>Others adopt a definition closer to that of the 1921 International Eugenics Congress: Eugenics is “the self-direction of human evolution.” Many critics over the years have argued that eugenics wasn’t wrong; rather, it was done badly and for the wrong reasons. So it goes today. In 2004, Nicholas Agar published Liberal Eugenics, a philosophical defense of genetic enhancement. In a nutshell, he argues that genetic enhancements ought not to be treated differently from environmental enhancements: If we are allowed to provide good schools, we must be allowed to provide good genes. Like Savulescu, Agar insists that it is immoral to prohibit parents from producing the best children they can, by whatever means. In 2008, in the foreword to a reissue of Charles Davenport’s 1912 Heredity and Eugenics, Matt Ridley, a viscount, zoologist, science writer, and Conservative member of the House of Lords, argued that the problem with eugenics was its underlying collectivist ideology. Selfishness would save the human race. “There is every difference between individual eugenics and Davenport’s goal,” he wrote. “One aims for individual happiness with no thought to the future of the human race; the other aims to improve the race at the expense of individual happiness.” Similarly, Gregory Stock wrote that a “free-market environment with real individual choice” was the best way to protect us from eugenic abuse. Liberal eugenics is really neoliberal eugenics.</w:t>
      </w:r>
    </w:p>
    <w:p w14:paraId="2E883ECD" w14:textId="77777777" w:rsidR="00D9128F" w:rsidRPr="00C10570" w:rsidRDefault="00D9128F" w:rsidP="00D9128F">
      <w:pPr>
        <w:rPr>
          <w:rStyle w:val="StyleUnderline"/>
        </w:rPr>
      </w:pPr>
      <w:r w:rsidRPr="00F6496C">
        <w:rPr>
          <w:sz w:val="16"/>
        </w:rPr>
        <w:t xml:space="preserve">In which case, </w:t>
      </w:r>
      <w:r w:rsidRPr="00934AA1">
        <w:rPr>
          <w:rStyle w:val="StyleUnderline"/>
          <w:highlight w:val="yellow"/>
        </w:rPr>
        <w:t>it’s hard to see how individual choice and the invisible hand will defang the dangers that eugenics still</w:t>
      </w:r>
      <w:r w:rsidRPr="00C10570">
        <w:rPr>
          <w:rStyle w:val="StyleUnderline"/>
        </w:rPr>
        <w:t xml:space="preserve"> poses</w:t>
      </w:r>
      <w:r w:rsidRPr="00F6496C">
        <w:rPr>
          <w:sz w:val="16"/>
        </w:rPr>
        <w:t xml:space="preserve">. In a 2011 Hastings Center Report, the Australian bioethicist Robert Sparrow showed how </w:t>
      </w:r>
      <w:r w:rsidRPr="00934AA1">
        <w:rPr>
          <w:rStyle w:val="StyleUnderline"/>
          <w:highlight w:val="yellow"/>
        </w:rPr>
        <w:t>libertarian, individualist eugenics would lead to the same ends as good old-fashioned Progressive eugenics</w:t>
      </w:r>
      <w:r w:rsidRPr="00C10570">
        <w:rPr>
          <w:rStyle w:val="StyleUnderline"/>
        </w:rPr>
        <w:t>.</w:t>
      </w:r>
      <w:r w:rsidRPr="00F6496C">
        <w:rPr>
          <w:sz w:val="16"/>
        </w:rPr>
        <w:t xml:space="preserve"> Savulescu’s “best possible children” must naturally have the most opportunities to flourish and the fewest impediments to a happy, fulfilling life. Accordingly, parents should select the traits that society privileges. But in our current society, who has the most opportunities? Of course: a tall, white, straight, handsome man. </w:t>
      </w:r>
      <w:r w:rsidRPr="00C10570">
        <w:rPr>
          <w:rStyle w:val="StyleUnderline"/>
        </w:rPr>
        <w:t xml:space="preserve">If </w:t>
      </w:r>
      <w:r w:rsidRPr="00934AA1">
        <w:rPr>
          <w:rStyle w:val="StyleUnderline"/>
          <w:highlight w:val="yellow"/>
        </w:rPr>
        <w:t>neoliberal genetic enhancement were to proceed unregulated, then social convention, cultural ideals, and market forces would drive us toward producing the same tired old Aryan master race.</w:t>
      </w:r>
    </w:p>
    <w:p w14:paraId="0E9257BC" w14:textId="784BC7D7" w:rsidR="00F6496C" w:rsidRPr="00934AA1" w:rsidRDefault="00F6496C" w:rsidP="00D9128F">
      <w:pPr>
        <w:rPr>
          <w:rStyle w:val="Style13ptBold"/>
        </w:rPr>
      </w:pPr>
      <w:r w:rsidRPr="00934AA1">
        <w:rPr>
          <w:rStyle w:val="StyleUnderline"/>
          <w:highlight w:val="yellow"/>
        </w:rPr>
        <w:t>Further, the free market commodifies all. Neoliberal eugenics creates a disturbing tendency to regard ourselves, one another, and especially our children as specimens to be improved</w:t>
      </w:r>
      <w:r>
        <w:rPr>
          <w:rStyle w:val="StyleUnderline"/>
        </w:rPr>
        <w:t xml:space="preserve">. </w:t>
      </w:r>
      <w:r w:rsidRPr="00F6496C">
        <w:rPr>
          <w:sz w:val="16"/>
        </w:rPr>
        <w:t>The view that “the genome is not perfect,” as John Harris, another pro-enhancement philosopher, puts it, perpetuates the notion of genetic hygiene. Even cautious reports, like one that appeared recently in the International Business Times, propagate this idea: “any hope that [CRISPR] will help physicians ensure spotless genomes,” they write, remains distant. Not to put too fine a point on it, but whatever the time line, the goal of a spotless genome implies genetic cleansing.</w:t>
      </w:r>
    </w:p>
    <w:p w14:paraId="318ABE2B" w14:textId="77777777" w:rsidR="00D9128F" w:rsidRPr="00C10570" w:rsidRDefault="00D9128F" w:rsidP="00D9128F">
      <w:pPr>
        <w:rPr>
          <w:rStyle w:val="StyleUnderline"/>
        </w:rPr>
      </w:pPr>
      <w:r w:rsidRPr="00934AA1">
        <w:rPr>
          <w:rStyle w:val="StyleUnderline"/>
          <w:highlight w:val="yellow"/>
        </w:rPr>
        <w:t>Scholars of disability have mounted a vigorous critique of the pursuit of genetic perfection</w:t>
      </w:r>
      <w:r w:rsidRPr="00934AA1">
        <w:rPr>
          <w:sz w:val="16"/>
          <w:highlight w:val="yellow"/>
        </w:rPr>
        <w:t>.</w:t>
      </w:r>
      <w:r w:rsidRPr="00F6496C">
        <w:rPr>
          <w:sz w:val="16"/>
        </w:rPr>
        <w:t xml:space="preserve"> Call it the Gattaca defense: </w:t>
      </w:r>
      <w:r w:rsidRPr="00934AA1">
        <w:rPr>
          <w:rStyle w:val="StyleUnderline"/>
          <w:highlight w:val="yellow"/>
        </w:rPr>
        <w:t>By granting individuals the power and permission to select against difference, we will be selecting for intolerance of difference</w:t>
      </w:r>
      <w:r w:rsidRPr="00F6496C">
        <w:rPr>
          <w:sz w:val="16"/>
        </w:rPr>
        <w:t xml:space="preserve">. But Sparrow notes that </w:t>
      </w:r>
      <w:r w:rsidRPr="00934AA1">
        <w:rPr>
          <w:rStyle w:val="StyleUnderline"/>
          <w:highlight w:val="yellow"/>
        </w:rPr>
        <w:t>enforcing diversity is itself morally problematic</w:t>
      </w:r>
      <w:r w:rsidRPr="00C10570">
        <w:rPr>
          <w:rStyle w:val="StyleUnderline"/>
        </w:rPr>
        <w:t>.</w:t>
      </w:r>
      <w:r w:rsidRPr="00F6496C">
        <w:rPr>
          <w:sz w:val="16"/>
        </w:rPr>
        <w:t xml:space="preserve"> </w:t>
      </w:r>
      <w:r w:rsidRPr="00C10570">
        <w:rPr>
          <w:rStyle w:val="StyleUnderline"/>
        </w:rPr>
        <w:t>Should gene editing become a safe and viable option, it would be unethical to prohibit parents from using it to correct a lethal genetic disease such as Tay-Sachs, or one that causes great suffering, such as cystic fibrosis or myotonic dystrophy.</w:t>
      </w:r>
    </w:p>
    <w:p w14:paraId="1CF19182" w14:textId="77777777" w:rsidR="00D9128F" w:rsidRPr="00F6496C" w:rsidRDefault="00D9128F" w:rsidP="00D9128F">
      <w:pPr>
        <w:rPr>
          <w:sz w:val="16"/>
          <w:szCs w:val="16"/>
        </w:rPr>
      </w:pPr>
      <w:r w:rsidRPr="00F6496C">
        <w:rPr>
          <w:sz w:val="16"/>
          <w:szCs w:val="16"/>
        </w:rPr>
        <w:t>Where, then, does one draw the line—and how easy would it be to enforce? Harris, Savulescu, Agar, and others say that once you let in any modifications, you have to allow them all.</w:t>
      </w:r>
    </w:p>
    <w:p w14:paraId="56DCB7D1" w14:textId="77777777" w:rsidR="00D9128F" w:rsidRPr="00F6496C" w:rsidRDefault="00D9128F" w:rsidP="00D9128F">
      <w:pPr>
        <w:rPr>
          <w:sz w:val="16"/>
          <w:szCs w:val="16"/>
        </w:rPr>
      </w:pPr>
      <w:r w:rsidRPr="00F6496C">
        <w:rPr>
          <w:sz w:val="16"/>
          <w:szCs w:val="16"/>
        </w:rPr>
        <w:t xml:space="preserve">What gets all too easily lost in this debate is that it takes place in a </w:t>
      </w:r>
      <w:proofErr w:type="spellStart"/>
      <w:r w:rsidRPr="00F6496C">
        <w:rPr>
          <w:sz w:val="16"/>
          <w:szCs w:val="16"/>
        </w:rPr>
        <w:t>genocentric</w:t>
      </w:r>
      <w:proofErr w:type="spellEnd"/>
      <w:r w:rsidRPr="00F6496C">
        <w:rPr>
          <w:sz w:val="16"/>
          <w:szCs w:val="16"/>
        </w:rPr>
        <w:t xml:space="preserve"> universe. Even those opposed to genetic enhancement presume DNA to be the ultimate determiner of all that is human, and biotechnology the most effective tool for solving social problems. Such genetic determinism is inherently politically conservative—whatever one’s personal politics.</w:t>
      </w:r>
    </w:p>
    <w:p w14:paraId="0A7457DE" w14:textId="77777777" w:rsidR="00D9128F" w:rsidRPr="00F6496C" w:rsidRDefault="00D9128F" w:rsidP="00D9128F">
      <w:pPr>
        <w:rPr>
          <w:rStyle w:val="StyleUnderline"/>
        </w:rPr>
      </w:pPr>
      <w:r w:rsidRPr="00F6496C">
        <w:rPr>
          <w:sz w:val="16"/>
        </w:rPr>
        <w:t>Here’s why: Sci-fi genetic fantasies, whether hand-waving or hand-wringing, divert our attention from other, more important determinants of health. Studies by the World Health Organization, the federal Office of Disease Prevention and Health Promotion, the Centers for Disease Control and Prevention, and academic researchers leave no doubt that the biggest factors in determining health and quality of life are overwhelmingly social. Genetics plays a role in disease, to be sure, but decent, affordable housing; access to real food, education, and transportation; and reducing exposure to crime and violence are far more important. In short</w:t>
      </w:r>
      <w:r w:rsidRPr="00F6496C">
        <w:rPr>
          <w:rStyle w:val="StyleUnderline"/>
        </w:rPr>
        <w:t xml:space="preserve">, </w:t>
      </w:r>
      <w:r w:rsidRPr="00934AA1">
        <w:rPr>
          <w:rStyle w:val="StyleUnderline"/>
          <w:highlight w:val="yellow"/>
        </w:rPr>
        <w:t>if we really wanted to engineer better, happier, healthier humans, we would focus much more on nurture than on nature.</w:t>
      </w:r>
    </w:p>
    <w:p w14:paraId="1352A0E2" w14:textId="77777777" w:rsidR="00D9128F" w:rsidRPr="00F6496C" w:rsidRDefault="00D9128F" w:rsidP="00D9128F">
      <w:pPr>
        <w:rPr>
          <w:rStyle w:val="StyleUnderline"/>
        </w:rPr>
      </w:pPr>
      <w:r w:rsidRPr="00934AA1">
        <w:rPr>
          <w:rStyle w:val="StyleUnderline"/>
          <w:highlight w:val="yellow"/>
        </w:rPr>
        <w:t>The reason we don’t is obvious: the very selfishness that neoliberals proclaim as the panacea for eugenic abuse. Genetic engineering primarily benefits industry and the upper classes</w:t>
      </w:r>
      <w:r w:rsidRPr="00F6496C">
        <w:rPr>
          <w:sz w:val="16"/>
        </w:rPr>
        <w:t xml:space="preserve">. </w:t>
      </w:r>
      <w:r w:rsidRPr="00F6496C">
        <w:rPr>
          <w:rStyle w:val="StyleUnderline"/>
        </w:rPr>
        <w:t xml:space="preserve">In vitro fertilization and genetic diagnosis are expensive; genetic therapy would be even more so. </w:t>
      </w:r>
      <w:r w:rsidRPr="00934AA1">
        <w:rPr>
          <w:rStyle w:val="StyleUnderline"/>
          <w:highlight w:val="yellow"/>
        </w:rPr>
        <w:t>Genetic medicine is touted as the key to ending “one-size-fits-all” medicine, instead tailoring care to the idiosyncrasies of each individual</w:t>
      </w:r>
      <w:r w:rsidRPr="00F6496C">
        <w:rPr>
          <w:sz w:val="16"/>
        </w:rPr>
        <w:t xml:space="preserve">. President Obama’s Precision Medicine Initiative, announced in his last State of the Union address, extolled a vision of individualized care for all. But historians of medicine have shown that the rhetoric of individualized medicine has been with us at least since the days of Hippocrates. The reality is that for 25 centuries, </w:t>
      </w:r>
      <w:r w:rsidRPr="00934AA1">
        <w:rPr>
          <w:rStyle w:val="StyleUnderline"/>
          <w:highlight w:val="yellow"/>
        </w:rPr>
        <w:t>individualized treatment has been accessible to the rich and powerful, while lower-status people in every era—be they foreigners, slaves, women, or the poor—have received one-size-fits-all care, or no care at all.</w:t>
      </w:r>
    </w:p>
    <w:p w14:paraId="0267069F" w14:textId="77777777" w:rsidR="00D9128F" w:rsidRPr="00F6496C" w:rsidRDefault="00D9128F" w:rsidP="00D9128F">
      <w:pPr>
        <w:rPr>
          <w:sz w:val="16"/>
          <w:szCs w:val="16"/>
        </w:rPr>
      </w:pPr>
      <w:r w:rsidRPr="00F6496C">
        <w:rPr>
          <w:sz w:val="16"/>
          <w:szCs w:val="16"/>
        </w:rPr>
        <w:t>The idealists and visionaries insist that costs will drop and that technologies now accessible only to the rich will become more widely available. And that does happen—but new technologies continually stream in at the top, leading to a stable hierarchy of care that follows socioeconomic lines. Absent universal healthcare, ultra-high-tech biomedicine depends on a trickle-down ideology that would have made Ronald Reagan proud.</w:t>
      </w:r>
    </w:p>
    <w:p w14:paraId="5320A7DF" w14:textId="77777777" w:rsidR="00D9128F" w:rsidRPr="00F6496C" w:rsidRDefault="00D9128F" w:rsidP="00D9128F">
      <w:pPr>
        <w:rPr>
          <w:rStyle w:val="StyleUnderline"/>
        </w:rPr>
      </w:pPr>
      <w:r w:rsidRPr="00F6496C">
        <w:rPr>
          <w:sz w:val="16"/>
        </w:rPr>
        <w:t xml:space="preserve">Further, molecular problems have molecular solutions. </w:t>
      </w:r>
      <w:r w:rsidRPr="00934AA1">
        <w:rPr>
          <w:rStyle w:val="StyleUnderline"/>
          <w:highlight w:val="yellow"/>
        </w:rPr>
        <w:t>The eternal eugenic targets</w:t>
      </w:r>
      <w:r w:rsidRPr="00F6496C">
        <w:rPr>
          <w:rStyle w:val="StyleUnderline"/>
        </w:rPr>
        <w:t>—disease, IQ, social deviance—</w:t>
      </w:r>
      <w:r w:rsidRPr="00934AA1">
        <w:rPr>
          <w:rStyle w:val="StyleUnderline"/>
          <w:highlight w:val="yellow"/>
        </w:rPr>
        <w:t>are overdetermined; one can explain them equally as social or as biomedical problems. When they’re defined as social problems, their solutions require reforming society. But when we cast them in molecular terms, the answers tend to be pharmaceutical or genetic. The source of the problem becomes the individual; the biomedical-industrial complex, along with social inequities, escape blame.</w:t>
      </w:r>
    </w:p>
    <w:p w14:paraId="42068849" w14:textId="77777777" w:rsidR="00D9128F" w:rsidRPr="00F6496C" w:rsidRDefault="00D9128F" w:rsidP="00D9128F">
      <w:pPr>
        <w:rPr>
          <w:rStyle w:val="StyleUnderline"/>
        </w:rPr>
      </w:pPr>
      <w:r w:rsidRPr="00F6496C">
        <w:rPr>
          <w:rStyle w:val="StyleUnderline"/>
        </w:rPr>
        <w:t xml:space="preserve">In short, </w:t>
      </w:r>
      <w:r w:rsidRPr="00934AA1">
        <w:rPr>
          <w:rStyle w:val="StyleUnderline"/>
          <w:highlight w:val="yellow"/>
        </w:rPr>
        <w:t>neoliberal eugenics is the same old eugenics we’ve always known.</w:t>
      </w:r>
      <w:r w:rsidRPr="00F6496C">
        <w:rPr>
          <w:sz w:val="14"/>
        </w:rPr>
        <w:t xml:space="preserve"> When it comes to controlling our evolution, </w:t>
      </w:r>
      <w:r w:rsidRPr="00934AA1">
        <w:rPr>
          <w:rStyle w:val="StyleUnderline"/>
          <w:highlight w:val="yellow"/>
        </w:rPr>
        <w:t>individualism and choice point toward the same outcomes as authoritarian collectivism: a genetically stratified society resistant to social change—one that places the blame for society’s ills on individuals rather than corporations or the government.</w:t>
      </w:r>
    </w:p>
    <w:p w14:paraId="490055BF" w14:textId="352C90F2" w:rsidR="00D9128F" w:rsidRPr="00F6496C" w:rsidRDefault="00D9128F" w:rsidP="00D9128F">
      <w:pPr>
        <w:rPr>
          <w:rStyle w:val="StyleUnderline"/>
        </w:rPr>
      </w:pPr>
      <w:r w:rsidRPr="00F6496C">
        <w:rPr>
          <w:sz w:val="16"/>
        </w:rPr>
        <w:t xml:space="preserve">I’ll be excited to watch the workaday applications of techniques like CRISPR unfold, in medicine and, especially, basic science. But </w:t>
      </w:r>
      <w:r w:rsidRPr="00934AA1">
        <w:rPr>
          <w:rStyle w:val="StyleUnderline"/>
          <w:highlight w:val="yellow"/>
        </w:rPr>
        <w:t>sexy debates over whether reproductive biotechnology will permit us to control our genetic evolution merely divert us from the cultural evolution that we must undertake in order to see meaningful improvement in human lives.</w:t>
      </w:r>
    </w:p>
    <w:p w14:paraId="31058C3F" w14:textId="77777777" w:rsidR="00D9128F" w:rsidRPr="00D9128F" w:rsidRDefault="00D9128F" w:rsidP="00D9128F"/>
    <w:p w14:paraId="190FE08F" w14:textId="68CF8F1E" w:rsidR="00D9128F" w:rsidRDefault="005B6DE8" w:rsidP="00D9128F">
      <w:pPr>
        <w:pStyle w:val="Heading4"/>
        <w:rPr>
          <w:rStyle w:val="Style13ptBold"/>
          <w:b/>
          <w:bCs w:val="0"/>
        </w:rPr>
      </w:pPr>
      <w:r>
        <w:rPr>
          <w:rStyle w:val="Style13ptBold"/>
          <w:b/>
          <w:bCs w:val="0"/>
        </w:rPr>
        <w:t>Another card discussing the intersection between genetic modification and disability advocacy</w:t>
      </w:r>
    </w:p>
    <w:p w14:paraId="03077E3A" w14:textId="5C3761FD" w:rsidR="00D9128F" w:rsidRPr="00D9128F" w:rsidRDefault="00D9128F" w:rsidP="00D9128F">
      <w:proofErr w:type="spellStart"/>
      <w:r w:rsidRPr="00D9128F">
        <w:rPr>
          <w:rStyle w:val="Style13ptBold"/>
        </w:rPr>
        <w:t>Cokley</w:t>
      </w:r>
      <w:proofErr w:type="spellEnd"/>
      <w:r w:rsidRPr="00D9128F">
        <w:rPr>
          <w:rStyle w:val="Style13ptBold"/>
        </w:rPr>
        <w:t xml:space="preserve"> 17</w:t>
      </w:r>
      <w:r>
        <w:t xml:space="preserve"> - Rebecca </w:t>
      </w:r>
      <w:proofErr w:type="spellStart"/>
      <w:r>
        <w:t>Cokley</w:t>
      </w:r>
      <w:proofErr w:type="spellEnd"/>
      <w:r>
        <w:t xml:space="preserve"> is former executive director of the National Council on Disability. She served in the Obama administration from 2009 to 2017, “Please don’t edit me out”, August 10, 2017, https://www.washingtonpost.com/opinions/if-we-start-editing-genes-people-like-me-might-not-exist/2017/08/10/e9adf206-7d27-11e7-a669-b400c5c7e1cc_story.html</w:t>
      </w:r>
    </w:p>
    <w:p w14:paraId="66F5A87F" w14:textId="77777777" w:rsidR="00D9128F" w:rsidRPr="005B6DE8" w:rsidRDefault="00D9128F" w:rsidP="00D9128F">
      <w:pPr>
        <w:rPr>
          <w:rStyle w:val="StyleUnderline"/>
        </w:rPr>
      </w:pPr>
      <w:r w:rsidRPr="005B6DE8">
        <w:rPr>
          <w:sz w:val="16"/>
        </w:rPr>
        <w:t xml:space="preserve">It’s ironic that </w:t>
      </w:r>
      <w:r w:rsidRPr="005B6DE8">
        <w:rPr>
          <w:rStyle w:val="StyleUnderline"/>
        </w:rPr>
        <w:t>news of a breakthrough in human gene editing</w:t>
      </w:r>
      <w:r w:rsidRPr="005B6DE8">
        <w:rPr>
          <w:sz w:val="16"/>
        </w:rPr>
        <w:t xml:space="preserve"> was released on July 26. That was the 27th anniversary of the Americans with Disabilities Act, the landmark civil rights legislation intended to remedy centuries of discrimination against 57 million disabled Americans. And yet the announcement </w:t>
      </w:r>
      <w:r w:rsidRPr="005B6DE8">
        <w:rPr>
          <w:rStyle w:val="StyleUnderline"/>
        </w:rPr>
        <w:t>served as another reminder that there is still much desire to put those rendered undesirable in our place.</w:t>
      </w:r>
    </w:p>
    <w:p w14:paraId="5A75DF05" w14:textId="77777777" w:rsidR="00D9128F" w:rsidRPr="005B6DE8" w:rsidRDefault="00D9128F" w:rsidP="00D9128F">
      <w:pPr>
        <w:rPr>
          <w:rStyle w:val="StyleUnderline"/>
        </w:rPr>
      </w:pPr>
      <w:r w:rsidRPr="005B6DE8">
        <w:rPr>
          <w:rStyle w:val="StyleUnderline"/>
        </w:rPr>
        <w:t>Nearly 1 out of every 5 people in this country has a disability. What would it mean for society to render such a large group of people “unfit” for the human germline? Stories about genetic editing typically focus on “progress” and “remediation,” but they often ignore the voice of one key group: the people whose genes would be edited.</w:t>
      </w:r>
    </w:p>
    <w:p w14:paraId="6F492DF7" w14:textId="77777777" w:rsidR="00D9128F" w:rsidRPr="005B6DE8" w:rsidRDefault="00D9128F" w:rsidP="00D9128F">
      <w:pPr>
        <w:rPr>
          <w:sz w:val="16"/>
          <w:szCs w:val="16"/>
        </w:rPr>
      </w:pPr>
      <w:r w:rsidRPr="005B6DE8">
        <w:rPr>
          <w:sz w:val="16"/>
          <w:szCs w:val="16"/>
        </w:rPr>
        <w:t>That’s my voice. I have achondroplasia, the most common form of dwarfism, which has affected my family for three generations. I’m also a woman and a mother — the people most likely to be affected by human genetic editing.</w:t>
      </w:r>
    </w:p>
    <w:p w14:paraId="2ECF8B83" w14:textId="77777777" w:rsidR="00D9128F" w:rsidRPr="005B6DE8" w:rsidRDefault="00D9128F" w:rsidP="00D9128F">
      <w:pPr>
        <w:rPr>
          <w:sz w:val="16"/>
          <w:szCs w:val="16"/>
        </w:rPr>
      </w:pPr>
      <w:r w:rsidRPr="005B6DE8">
        <w:rPr>
          <w:sz w:val="16"/>
          <w:szCs w:val="16"/>
        </w:rPr>
        <w:t xml:space="preserve">I remember clearly when John </w:t>
      </w:r>
      <w:proofErr w:type="spellStart"/>
      <w:r w:rsidRPr="005B6DE8">
        <w:rPr>
          <w:sz w:val="16"/>
          <w:szCs w:val="16"/>
        </w:rPr>
        <w:t>Wasmuth</w:t>
      </w:r>
      <w:proofErr w:type="spellEnd"/>
      <w:r w:rsidRPr="005B6DE8">
        <w:rPr>
          <w:sz w:val="16"/>
          <w:szCs w:val="16"/>
        </w:rPr>
        <w:t xml:space="preserve"> discovered fibroblast growth factor receptor 3 in 1994. He was searching for the Down syndrome gene and found us. I remember my mother’s horrified reaction when she heard the news. And I remember watching other adult little people react in fear while average-height parents cheered it as “progress.”</w:t>
      </w:r>
    </w:p>
    <w:p w14:paraId="7FB5BC9D" w14:textId="77777777" w:rsidR="00D9128F" w:rsidRPr="005B6DE8" w:rsidRDefault="00D9128F" w:rsidP="00D9128F">
      <w:pPr>
        <w:rPr>
          <w:sz w:val="16"/>
          <w:szCs w:val="16"/>
        </w:rPr>
      </w:pPr>
      <w:r w:rsidRPr="005B6DE8">
        <w:rPr>
          <w:sz w:val="16"/>
          <w:szCs w:val="16"/>
        </w:rPr>
        <w:t>How, if you are an average-height parent, do you explain to children whom you’ve spent years telling are beautiful the way they are, that if you could change them — fix them in a minute — you would?</w:t>
      </w:r>
    </w:p>
    <w:p w14:paraId="2D7D95B3" w14:textId="77777777" w:rsidR="00D9128F" w:rsidRPr="005B6DE8" w:rsidRDefault="00D9128F" w:rsidP="00D9128F">
      <w:pPr>
        <w:rPr>
          <w:sz w:val="16"/>
        </w:rPr>
      </w:pPr>
      <w:r w:rsidRPr="005B6DE8">
        <w:rPr>
          <w:rStyle w:val="StyleUnderline"/>
        </w:rPr>
        <w:t>People with disabilities have always played pivotal roles in society</w:t>
      </w:r>
      <w:r w:rsidRPr="005B6DE8">
        <w:rPr>
          <w:sz w:val="16"/>
        </w:rPr>
        <w:t>. People with dwarfism were hired as engineers to work in the engines of 747 jets. Deaf scientists Henrietta Swan Leavitt and Annie Jump Cannon created the field of astrophysics. And Dan Harmon, who has a form of Asperger’s, makes us laugh with TV shows such as “Community.”</w:t>
      </w:r>
    </w:p>
    <w:p w14:paraId="74CA64B5" w14:textId="77777777" w:rsidR="00D9128F" w:rsidRPr="005B6DE8" w:rsidRDefault="00D9128F" w:rsidP="00D9128F">
      <w:pPr>
        <w:rPr>
          <w:sz w:val="16"/>
        </w:rPr>
      </w:pPr>
      <w:r w:rsidRPr="005B6DE8">
        <w:rPr>
          <w:rStyle w:val="StyleUnderline"/>
        </w:rPr>
        <w:t>I am who I am because I have dwarfism. Dwarfs share a rich culture, as do most disability groups.</w:t>
      </w:r>
      <w:r w:rsidRPr="005B6DE8">
        <w:rPr>
          <w:sz w:val="16"/>
        </w:rPr>
        <w:t xml:space="preserve"> We have traditions, common language and histories rich in charismatic ancestors. I can honestly say that I may not have been able to work in the White House doing diversity recruitment for President Barack Obama had I not been born a little person. It allowed me to understand discrimination, isolation and society’s lowered expectations.</w:t>
      </w:r>
    </w:p>
    <w:p w14:paraId="356406CC" w14:textId="77777777" w:rsidR="00D9128F" w:rsidRPr="005B6DE8" w:rsidRDefault="00D9128F" w:rsidP="00D9128F">
      <w:pPr>
        <w:rPr>
          <w:rStyle w:val="StyleUnderline"/>
        </w:rPr>
      </w:pPr>
      <w:r w:rsidRPr="005B6DE8">
        <w:rPr>
          <w:rStyle w:val="StyleUnderline"/>
        </w:rPr>
        <w:t>While non-disabled people fear a prenatal diagnosis of disability, disabled people think of the possibilities. How rich would our society be if we all did this? What if that child with osteogenesis imperfecta becomes a world-changing architect because they think differently about how the world is set up due to their disability?</w:t>
      </w:r>
    </w:p>
    <w:p w14:paraId="08BA393D" w14:textId="77777777" w:rsidR="00D9128F" w:rsidRPr="005B6DE8" w:rsidRDefault="00D9128F" w:rsidP="00D9128F">
      <w:pPr>
        <w:rPr>
          <w:rStyle w:val="StyleUnderline"/>
        </w:rPr>
      </w:pPr>
      <w:r w:rsidRPr="005B6DE8">
        <w:rPr>
          <w:rStyle w:val="StyleUnderline"/>
        </w:rPr>
        <w:t>Now think about the message that society’s fear of the deviant — that boogeyman of imperfection — says to disabled people: “We don’t want you here. We’re actively working to make sure that people like you don’t exist because we think we know what’s best for you.” This is ableism. It’s denying us our personhood and our right to exist because we don’t fit society’s ideals.</w:t>
      </w:r>
    </w:p>
    <w:p w14:paraId="67A7E1E2" w14:textId="77777777" w:rsidR="00D9128F" w:rsidRPr="005B6DE8" w:rsidRDefault="00D9128F" w:rsidP="00D9128F">
      <w:pPr>
        <w:rPr>
          <w:rStyle w:val="StyleUnderline"/>
        </w:rPr>
      </w:pPr>
      <w:r w:rsidRPr="005B6DE8">
        <w:rPr>
          <w:rStyle w:val="StyleUnderline"/>
        </w:rPr>
        <w:t>Proponents of genetic engineering deliberately use vague language, such as “prevention of serious diseases,” leading many people with disabilities to ask what, in fact, is a serious disease. Where is the line between what society perceives to be a horrible genetic mutation and someone’s culture?</w:t>
      </w:r>
    </w:p>
    <w:p w14:paraId="10E88D59" w14:textId="77777777" w:rsidR="00D9128F" w:rsidRPr="005B6DE8" w:rsidRDefault="00D9128F" w:rsidP="00D9128F">
      <w:pPr>
        <w:rPr>
          <w:sz w:val="16"/>
        </w:rPr>
      </w:pPr>
      <w:r w:rsidRPr="005B6DE8">
        <w:rPr>
          <w:rStyle w:val="StyleUnderline"/>
        </w:rPr>
        <w:t xml:space="preserve">We cannot look at this “breakthrough” without looking at the context. In times of economic and political uncertainty </w:t>
      </w:r>
      <w:r w:rsidRPr="005B6DE8">
        <w:rPr>
          <w:sz w:val="16"/>
        </w:rPr>
        <w:t xml:space="preserve">— as we saw with the austerity measures that swept Europe in the past several years — </w:t>
      </w:r>
      <w:r w:rsidRPr="005B6DE8">
        <w:rPr>
          <w:rStyle w:val="StyleUnderline"/>
        </w:rPr>
        <w:t>disability is often stigmatized in an attempt to cut costs.</w:t>
      </w:r>
      <w:r w:rsidRPr="005B6DE8">
        <w:rPr>
          <w:sz w:val="16"/>
        </w:rPr>
        <w:t xml:space="preserve"> We can trace this historically to the growth of the eugenics movement in the 1920s.</w:t>
      </w:r>
    </w:p>
    <w:p w14:paraId="05CD87E8" w14:textId="77777777" w:rsidR="00D9128F" w:rsidRPr="005B6DE8" w:rsidRDefault="00D9128F" w:rsidP="00D9128F">
      <w:pPr>
        <w:rPr>
          <w:rStyle w:val="StyleUnderline"/>
        </w:rPr>
      </w:pPr>
      <w:r w:rsidRPr="005B6DE8">
        <w:rPr>
          <w:rStyle w:val="StyleUnderline"/>
        </w:rPr>
        <w:t>Too often the media and society frame people with disabilities as takers, beggars and unworthy cost drivers for the rest of the public. Most recently, The Post published an article on the costs associated with people receiving Social Security Disability payments. These portrayals contribute to the myth of the “Medicaid mama,” reminiscent of the damaging “welfare queen” rhetoric of the Reagan era.</w:t>
      </w:r>
    </w:p>
    <w:p w14:paraId="58577524" w14:textId="77777777" w:rsidR="00D9128F" w:rsidRPr="005B6DE8" w:rsidRDefault="00D9128F" w:rsidP="00D9128F">
      <w:pPr>
        <w:rPr>
          <w:rStyle w:val="StyleUnderline"/>
        </w:rPr>
      </w:pPr>
      <w:r w:rsidRPr="005B6DE8">
        <w:rPr>
          <w:rStyle w:val="StyleUnderline"/>
        </w:rPr>
        <w:t>Such ableism adds to the notion that people with disabilities do not add to the fabric of society; that as lesser than science’s definition of what is “normal,” we have nothing to contribute; that our fight for equality is not as valid as other movements’ because with the right innovation, medicine could “fix us.”</w:t>
      </w:r>
    </w:p>
    <w:p w14:paraId="73617B95" w14:textId="77777777" w:rsidR="00D9128F" w:rsidRPr="005B6DE8" w:rsidRDefault="00D9128F" w:rsidP="00D9128F">
      <w:pPr>
        <w:rPr>
          <w:rStyle w:val="StyleUnderline"/>
        </w:rPr>
      </w:pPr>
      <w:r>
        <w:t xml:space="preserve">Let us not forget that disabled Americans led the charge to save the Affordable Care Act for all Americans last month. It remains critical that we drive decisions about the future of disabled people and our health care. </w:t>
      </w:r>
      <w:r w:rsidRPr="005B6DE8">
        <w:rPr>
          <w:rStyle w:val="StyleUnderline"/>
        </w:rPr>
        <w:t>Many of us see our disabilities as a rich and diverse culture, many of us want to pass that culture down to our children through our genes, and many of us see no reason not to. We should have that right.</w:t>
      </w:r>
    </w:p>
    <w:p w14:paraId="06AEE903" w14:textId="77777777" w:rsidR="00D9128F" w:rsidRDefault="00D9128F" w:rsidP="00D9128F"/>
    <w:p w14:paraId="66041611" w14:textId="7DCEEEDF" w:rsidR="00D9128F" w:rsidRPr="00D9128F" w:rsidRDefault="00D9128F" w:rsidP="00D9128F"/>
    <w:p w14:paraId="60A324F3" w14:textId="7422B441" w:rsidR="00EC0F4C" w:rsidRDefault="00EC0F4C" w:rsidP="00EC0F4C">
      <w:pPr>
        <w:pStyle w:val="Heading3"/>
      </w:pPr>
      <w:proofErr w:type="spellStart"/>
      <w:r>
        <w:t>Kritik</w:t>
      </w:r>
      <w:proofErr w:type="spellEnd"/>
      <w:r>
        <w:t>---Race</w:t>
      </w:r>
    </w:p>
    <w:p w14:paraId="7F3E9F1C" w14:textId="49B2A95A" w:rsidR="00EC0F4C" w:rsidRDefault="00492932" w:rsidP="00EC0F4C">
      <w:pPr>
        <w:pStyle w:val="Heading4"/>
      </w:pPr>
      <w:r>
        <w:t xml:space="preserve">The issues of germline editing are intimately connected to both race and disability, even if the intentions of the affirmative are not explicitly malicious. </w:t>
      </w:r>
    </w:p>
    <w:p w14:paraId="04729831" w14:textId="0CF01F7B" w:rsidR="00EC0F4C" w:rsidRDefault="00EC0F4C" w:rsidP="00EC0F4C">
      <w:r w:rsidRPr="00EC0F4C">
        <w:rPr>
          <w:rStyle w:val="Style13ptBold"/>
        </w:rPr>
        <w:t xml:space="preserve">Cameron 17 </w:t>
      </w:r>
      <w:r>
        <w:t xml:space="preserve">– Anita, disability rights activist and blogger, Director of Minority Outreach at Not Dead Yet, a national disability rights organization that fights against physician-assisted suicide and euthanasia of people with disabilities, works with ADAPT, a national grassroots disability rights organization, “Why I’m speaking about human genetic engineering as a Black woman with disabilities”, 4/20/17, </w:t>
      </w:r>
      <w:hyperlink r:id="rId13" w:history="1">
        <w:r w:rsidRPr="00FB6278">
          <w:rPr>
            <w:rStyle w:val="Hyperlink"/>
          </w:rPr>
          <w:t>https://www.geneticsandsociety.org/biopolitical-times/why-im-speaking-about-human-genetic-engineering-black-woman-disabilities</w:t>
        </w:r>
      </w:hyperlink>
    </w:p>
    <w:p w14:paraId="30E69555" w14:textId="77777777" w:rsidR="00EC0F4C" w:rsidRPr="00492932" w:rsidRDefault="00EC0F4C" w:rsidP="00EC0F4C">
      <w:pPr>
        <w:rPr>
          <w:sz w:val="14"/>
          <w:szCs w:val="14"/>
        </w:rPr>
      </w:pPr>
      <w:r w:rsidRPr="00492932">
        <w:rPr>
          <w:sz w:val="14"/>
          <w:szCs w:val="14"/>
        </w:rPr>
        <w:t>On April 24, I will be a panelist on a webinar entitled “A Conversation on Disability Justice &amp; Human Genetic Engineering .” Joined by fellow activist Mia Mingus, sociologist and bioethicist Tom Shakespeare, and feminist disability studies scholar Rosemarie Garland-Thomson, I will talk about my views on gene editing and what this means for people with disabilities, people of color, and humanity in general.</w:t>
      </w:r>
    </w:p>
    <w:p w14:paraId="668DA788" w14:textId="77777777" w:rsidR="00EC0F4C" w:rsidRPr="00492932" w:rsidRDefault="00EC0F4C" w:rsidP="00EC0F4C">
      <w:pPr>
        <w:rPr>
          <w:sz w:val="14"/>
          <w:szCs w:val="14"/>
        </w:rPr>
      </w:pPr>
      <w:r w:rsidRPr="00492932">
        <w:rPr>
          <w:sz w:val="14"/>
          <w:szCs w:val="14"/>
        </w:rPr>
        <w:t>My activism channels the civil rights activists of the ‘60s, who used civil disobedience to fight for the rights of Black people in America. For 31 years, I have been a member of a grassroots disability rights group called ADAPT. I have fought for disability rights and justice in the areas of physical access to public places; access to public transportation; voting rights; the right and freedom to live at home instead of in institutions; emergency preparedness; and the fight against physician assisted suicide. In 31 years, I have been arrested 126 times in acts of civil disobedience. I have also served on numerous committees, commissions and boards at the local, state and national levels. This includes working with lawmakers at all levels, being invited twice to the White House, meeting three sitting US Presidents, and helping to write a piece of legislation that is included in the Affordable Care Act.</w:t>
      </w:r>
    </w:p>
    <w:p w14:paraId="6959E987" w14:textId="77777777" w:rsidR="00EC0F4C" w:rsidRPr="00492932" w:rsidRDefault="00EC0F4C" w:rsidP="00EC0F4C">
      <w:pPr>
        <w:rPr>
          <w:sz w:val="16"/>
        </w:rPr>
      </w:pPr>
      <w:r w:rsidRPr="004E09F7">
        <w:rPr>
          <w:rStyle w:val="StyleUnderline"/>
        </w:rPr>
        <w:t xml:space="preserve">I am excited about this chance to bring my experience and share my thoughts on human genetic engineering, especially from my perspective as a working class Black woman with disabilities. </w:t>
      </w:r>
      <w:r w:rsidRPr="00492932">
        <w:rPr>
          <w:rStyle w:val="StyleUnderline"/>
          <w:highlight w:val="yellow"/>
        </w:rPr>
        <w:t>Human genetic engineering isn’t counted as one of the “usual” disability and racial advocacy issues, even if this technology, whether used for disease eradication or human trait enhancement, spells bad news for the disability community and racial minorities, particularly Black people with disabilities like me.</w:t>
      </w:r>
      <w:r w:rsidRPr="004E09F7">
        <w:rPr>
          <w:rStyle w:val="StyleUnderline"/>
        </w:rPr>
        <w:t xml:space="preserve"> The vast majority of disability rights activists, especially those of us living in poverty, tend to use our energy to fight for basic civil rights. </w:t>
      </w:r>
      <w:r w:rsidRPr="00492932">
        <w:rPr>
          <w:sz w:val="16"/>
        </w:rPr>
        <w:t>Our work focuses on the things I’ve devoted my activism toward like simple access to public places and public transportation, living at home in our communities rather than in institutional settings, and the right to education for disabled students. Fighting for other rights for people with disabilities isn’t necessarily frowned upon. But people who can engage in that kind of activism can be seen as having a certain level of privilege that allows them to do so.</w:t>
      </w:r>
    </w:p>
    <w:p w14:paraId="667BD1D5" w14:textId="77777777" w:rsidR="00EC0F4C" w:rsidRPr="004E09F7" w:rsidRDefault="00EC0F4C" w:rsidP="00EC0F4C">
      <w:pPr>
        <w:rPr>
          <w:rStyle w:val="StyleUnderline"/>
        </w:rPr>
      </w:pPr>
      <w:r w:rsidRPr="004E09F7">
        <w:rPr>
          <w:rStyle w:val="StyleUnderline"/>
        </w:rPr>
        <w:t xml:space="preserve">I’m excited to help bridge the gap by talking about </w:t>
      </w:r>
      <w:r w:rsidRPr="00492932">
        <w:rPr>
          <w:rStyle w:val="StyleUnderline"/>
          <w:highlight w:val="yellow"/>
        </w:rPr>
        <w:t>human genetic engineering</w:t>
      </w:r>
      <w:r w:rsidRPr="004E09F7">
        <w:rPr>
          <w:rStyle w:val="StyleUnderline"/>
        </w:rPr>
        <w:t xml:space="preserve">, especially because it </w:t>
      </w:r>
      <w:r w:rsidRPr="00492932">
        <w:rPr>
          <w:rStyle w:val="StyleUnderline"/>
          <w:highlight w:val="yellow"/>
        </w:rPr>
        <w:t>directly impacts the communities I’ve been fighting for.</w:t>
      </w:r>
    </w:p>
    <w:p w14:paraId="7933735B" w14:textId="77777777" w:rsidR="00EC0F4C" w:rsidRPr="004E09F7" w:rsidRDefault="00EC0F4C" w:rsidP="00EC0F4C">
      <w:pPr>
        <w:rPr>
          <w:rStyle w:val="StyleUnderline"/>
        </w:rPr>
      </w:pPr>
      <w:r w:rsidRPr="00492932">
        <w:rPr>
          <w:rStyle w:val="StyleUnderline"/>
          <w:highlight w:val="yellow"/>
        </w:rPr>
        <w:t>There is a history of Black Americans and people with, or perceived to have, disabilities being subjected to unwanted procedures.</w:t>
      </w:r>
      <w:r w:rsidRPr="00492932">
        <w:rPr>
          <w:sz w:val="14"/>
          <w:highlight w:val="yellow"/>
        </w:rPr>
        <w:t xml:space="preserve"> </w:t>
      </w:r>
      <w:r w:rsidRPr="00492932">
        <w:rPr>
          <w:rStyle w:val="StyleUnderline"/>
          <w:highlight w:val="yellow"/>
        </w:rPr>
        <w:t>This includes state-sanctioned sterilization, as well as having our communities exposed to scientific “studies” and experimentation without our consent or knowledge</w:t>
      </w:r>
      <w:r w:rsidRPr="00492932">
        <w:rPr>
          <w:sz w:val="14"/>
        </w:rPr>
        <w:t xml:space="preserve">. So, </w:t>
      </w:r>
      <w:r w:rsidRPr="00492932">
        <w:rPr>
          <w:rStyle w:val="StyleUnderline"/>
          <w:highlight w:val="yellow"/>
        </w:rPr>
        <w:t>it’s not surprising that when it comes to an experimental procedure like genetic engineering, we are going to have our suspicions.</w:t>
      </w:r>
    </w:p>
    <w:p w14:paraId="7FDC2D68" w14:textId="77777777" w:rsidR="00EC0F4C" w:rsidRPr="00492932" w:rsidRDefault="00EC0F4C" w:rsidP="00EC0F4C">
      <w:pPr>
        <w:rPr>
          <w:rStyle w:val="StyleUnderline"/>
        </w:rPr>
      </w:pPr>
      <w:r w:rsidRPr="00492932">
        <w:rPr>
          <w:sz w:val="16"/>
        </w:rPr>
        <w:t xml:space="preserve"> </w:t>
      </w:r>
      <w:r w:rsidRPr="00492932">
        <w:rPr>
          <w:rStyle w:val="StyleUnderline"/>
          <w:highlight w:val="yellow"/>
        </w:rPr>
        <w:t>This technology would also be expensive. Black people  — Black women in particular — earn less than White people</w:t>
      </w:r>
      <w:r w:rsidRPr="00492932">
        <w:rPr>
          <w:rStyle w:val="StyleUnderline"/>
        </w:rPr>
        <w:t xml:space="preserve"> (Black men earn 29 percent less than White men and Black women earn 24 percent less than White women). </w:t>
      </w:r>
      <w:r w:rsidRPr="00492932">
        <w:rPr>
          <w:rStyle w:val="StyleUnderline"/>
          <w:highlight w:val="yellow"/>
        </w:rPr>
        <w:t>Even Black people with college degrees are far more likely to be unemployed  than people with similar educational backgrounds. The unemployment rate for people with disabilities has grown nearly 80 percent  from 2000 to 2013 and is even higher  for Black people with disabilities. So even if someone like me wanted to use the technology, I probably wouldn’t be able to because of how ableism and racism play key roles in keeping my communities in poverty.</w:t>
      </w:r>
    </w:p>
    <w:p w14:paraId="4C0DF901" w14:textId="77777777" w:rsidR="00EC0F4C" w:rsidRPr="00492932" w:rsidRDefault="00EC0F4C" w:rsidP="00EC0F4C">
      <w:pPr>
        <w:rPr>
          <w:rStyle w:val="StyleUnderline"/>
        </w:rPr>
      </w:pPr>
      <w:r w:rsidRPr="00492932">
        <w:rPr>
          <w:rStyle w:val="StyleUnderline"/>
        </w:rPr>
        <w:t xml:space="preserve">Though </w:t>
      </w:r>
      <w:r w:rsidRPr="00492932">
        <w:rPr>
          <w:rStyle w:val="StyleUnderline"/>
          <w:highlight w:val="yellow"/>
        </w:rPr>
        <w:t>gene editing is presented as a way to prevent “serious” diseases, it could be used to prevent all disabilities.</w:t>
      </w:r>
    </w:p>
    <w:p w14:paraId="5D85E329" w14:textId="77777777" w:rsidR="00EC0F4C" w:rsidRPr="00492932" w:rsidRDefault="00EC0F4C" w:rsidP="00EC0F4C">
      <w:pPr>
        <w:rPr>
          <w:rStyle w:val="StyleUnderline"/>
        </w:rPr>
      </w:pPr>
      <w:r w:rsidRPr="00492932">
        <w:rPr>
          <w:sz w:val="16"/>
        </w:rPr>
        <w:t xml:space="preserve">This webinar topic will be important in my activism </w:t>
      </w:r>
      <w:r w:rsidRPr="00492932">
        <w:rPr>
          <w:rStyle w:val="StyleUnderline"/>
        </w:rPr>
        <w:t xml:space="preserve">because </w:t>
      </w:r>
      <w:r w:rsidRPr="00492932">
        <w:rPr>
          <w:rStyle w:val="StyleUnderline"/>
          <w:highlight w:val="yellow"/>
        </w:rPr>
        <w:t>ordinary activists like myself aren’t really having these discussions</w:t>
      </w:r>
      <w:r w:rsidRPr="00492932">
        <w:rPr>
          <w:sz w:val="16"/>
        </w:rPr>
        <w:t xml:space="preserve">. Rather, </w:t>
      </w:r>
      <w:r w:rsidRPr="00492932">
        <w:rPr>
          <w:rStyle w:val="StyleUnderline"/>
        </w:rPr>
        <w:t xml:space="preserve">most </w:t>
      </w:r>
      <w:r w:rsidRPr="00492932">
        <w:rPr>
          <w:rStyle w:val="StyleUnderline"/>
          <w:highlight w:val="yellow"/>
        </w:rPr>
        <w:t>discussions on human genetic engineering are led by academics, biomedical researchers, and other people who have a higher socioeconomic status than me.</w:t>
      </w:r>
    </w:p>
    <w:p w14:paraId="20E0D53F" w14:textId="77777777" w:rsidR="00EC0F4C" w:rsidRPr="00492932" w:rsidRDefault="00EC0F4C" w:rsidP="00EC0F4C">
      <w:pPr>
        <w:rPr>
          <w:sz w:val="16"/>
        </w:rPr>
      </w:pPr>
      <w:r w:rsidRPr="00492932">
        <w:rPr>
          <w:rStyle w:val="StyleUnderline"/>
          <w:highlight w:val="yellow"/>
        </w:rPr>
        <w:t>Disability rights activists, especially those of us willing to commit civil disobedience and be arrested and jailed, almost always live at, near, or below poverty levels.</w:t>
      </w:r>
      <w:r w:rsidRPr="00492932">
        <w:rPr>
          <w:sz w:val="16"/>
        </w:rPr>
        <w:t xml:space="preserve"> There are some middle class disabled activists, and one or two wealthy activists, but overall</w:t>
      </w:r>
      <w:r w:rsidRPr="00492932">
        <w:rPr>
          <w:rStyle w:val="StyleUnderline"/>
        </w:rPr>
        <w:t xml:space="preserve">, </w:t>
      </w:r>
      <w:r w:rsidRPr="00492932">
        <w:rPr>
          <w:rStyle w:val="StyleUnderline"/>
          <w:highlight w:val="yellow"/>
        </w:rPr>
        <w:t>many of us are poor or working class.</w:t>
      </w:r>
      <w:r w:rsidRPr="00492932">
        <w:rPr>
          <w:sz w:val="16"/>
          <w:highlight w:val="yellow"/>
        </w:rPr>
        <w:t xml:space="preserve"> </w:t>
      </w:r>
      <w:r w:rsidRPr="00492932">
        <w:rPr>
          <w:rStyle w:val="StyleUnderline"/>
          <w:highlight w:val="yellow"/>
        </w:rPr>
        <w:t>I believe the reason for this is that we have less to lose than academics or wealthier people</w:t>
      </w:r>
      <w:r w:rsidRPr="00492932">
        <w:rPr>
          <w:sz w:val="16"/>
        </w:rPr>
        <w:t>. It is my personal experience that people with disabilities who have some level of privilege tend to look down on us who engage in civil disobedience. It is no surprise that academics, who must worry about funding, tenure and getting published, among other things, wouldn’t have time, or sometimes even the inclination, for the type of activism that I and others like me do on a regular basis. Let’s admit it, there are also issues of class and privilege to consider.</w:t>
      </w:r>
    </w:p>
    <w:p w14:paraId="084B5EC6" w14:textId="77777777" w:rsidR="00EC0F4C" w:rsidRPr="00492932" w:rsidRDefault="00EC0F4C" w:rsidP="00EC0F4C">
      <w:pPr>
        <w:rPr>
          <w:rStyle w:val="StyleUnderline"/>
        </w:rPr>
      </w:pPr>
      <w:r w:rsidRPr="00492932">
        <w:rPr>
          <w:rStyle w:val="StyleUnderline"/>
        </w:rPr>
        <w:t xml:space="preserve">Even if there are positive aspects to human genetic engineering, due to the ableist and racist nature of health care, Black people, people of color and people with disabilities will </w:t>
      </w:r>
      <w:r w:rsidRPr="00492932">
        <w:rPr>
          <w:rStyle w:val="StyleUnderline"/>
          <w:highlight w:val="yellow"/>
        </w:rPr>
        <w:t>not</w:t>
      </w:r>
      <w:r w:rsidRPr="00492932">
        <w:rPr>
          <w:rStyle w:val="StyleUnderline"/>
        </w:rPr>
        <w:t xml:space="preserve"> reap the benefits, if there are any. Instead, they’ll be more likely to suffer from the negative effects, including increased discrimination, that are sure to come from this.</w:t>
      </w:r>
    </w:p>
    <w:p w14:paraId="7D85A440" w14:textId="46E4813B" w:rsidR="00EC0F4C" w:rsidRPr="00492932" w:rsidRDefault="00EC0F4C" w:rsidP="00EC0F4C">
      <w:pPr>
        <w:rPr>
          <w:sz w:val="16"/>
          <w:szCs w:val="16"/>
        </w:rPr>
      </w:pPr>
      <w:r w:rsidRPr="00492932">
        <w:rPr>
          <w:sz w:val="16"/>
          <w:szCs w:val="16"/>
        </w:rPr>
        <w:t>This webinar is important to me because it will broaden my horizons and mark me as a well-rounded activist. As a non-academic, I can speak and do advocacy around this as someone who shares many experiences with ordinary people. White people tend to be the face of the disability rights movement and academia, so as a Black woman, I am proud and honored to have been asked to join this panel.</w:t>
      </w:r>
    </w:p>
    <w:p w14:paraId="473E9D55" w14:textId="0ABFC859" w:rsidR="00EC0F4C" w:rsidRDefault="00EC0F4C" w:rsidP="00EC0F4C"/>
    <w:p w14:paraId="7A75A9B6" w14:textId="78615531" w:rsidR="00492932" w:rsidRDefault="00492932" w:rsidP="00492932">
      <w:pPr>
        <w:pStyle w:val="Heading4"/>
      </w:pPr>
      <w:r>
        <w:t>A number of other sources extend this argument</w:t>
      </w:r>
      <w:r w:rsidR="00706345">
        <w:t>…</w:t>
      </w:r>
    </w:p>
    <w:p w14:paraId="5146D6ED" w14:textId="050128CF" w:rsidR="00492932" w:rsidRDefault="00AD1321" w:rsidP="00492932">
      <w:hyperlink r:id="rId14" w:history="1">
        <w:r w:rsidR="00492932" w:rsidRPr="00FB6278">
          <w:rPr>
            <w:rStyle w:val="Hyperlink"/>
          </w:rPr>
          <w:t>https://journalofethics.ama-assn.org/article/justice-crisprcas9-research-and-clinical-applications/2018-09</w:t>
        </w:r>
      </w:hyperlink>
    </w:p>
    <w:p w14:paraId="20CAD473" w14:textId="7096F312" w:rsidR="00492932" w:rsidRPr="00492932" w:rsidRDefault="00AD1321" w:rsidP="00492932">
      <w:hyperlink r:id="rId15" w:history="1">
        <w:r w:rsidR="00492932">
          <w:rPr>
            <w:rStyle w:val="Hyperlink"/>
          </w:rPr>
          <w:t>https://www.ashclinicalnews.org/online-exclusives/trials-crispr-based-scd-treatments-must-contend-enduring-legacy-medical-racism/</w:t>
        </w:r>
      </w:hyperlink>
    </w:p>
    <w:p w14:paraId="1D6E32E1" w14:textId="781BEA83" w:rsidR="00900036" w:rsidRDefault="00900036" w:rsidP="00900036">
      <w:pPr>
        <w:pStyle w:val="Heading3"/>
      </w:pPr>
      <w:proofErr w:type="spellStart"/>
      <w:r>
        <w:t>Kritik</w:t>
      </w:r>
      <w:proofErr w:type="spellEnd"/>
      <w:r>
        <w:t>---Security</w:t>
      </w:r>
    </w:p>
    <w:p w14:paraId="62009135" w14:textId="6831DF72" w:rsidR="00900036" w:rsidRDefault="005B1659" w:rsidP="00900036">
      <w:pPr>
        <w:pStyle w:val="Heading4"/>
      </w:pPr>
      <w:r>
        <w:t>Affs that talk about the competition between the United States and China are reliant on a racist and security view of Chinese ethics for the purposes of domestic warmongering</w:t>
      </w:r>
    </w:p>
    <w:p w14:paraId="0BFADEE8" w14:textId="49579179" w:rsidR="00900036" w:rsidRPr="00900036" w:rsidRDefault="00900036" w:rsidP="00900036">
      <w:r w:rsidRPr="00AF5A30">
        <w:rPr>
          <w:rStyle w:val="Style13ptBold"/>
        </w:rPr>
        <w:t>Greely 19</w:t>
      </w:r>
      <w:r>
        <w:t xml:space="preserve"> – Henry T, Deane F. and Kate Edelman Johnson Professor of Law at Stanford Law School and is an Elected Fellow of the American Association for the Advancement of Science, “</w:t>
      </w:r>
      <w:proofErr w:type="spellStart"/>
      <w:r>
        <w:t>CRISPR’d</w:t>
      </w:r>
      <w:proofErr w:type="spellEnd"/>
      <w:r>
        <w:t xml:space="preserve"> babies: human germline genome editing in the ‘He Jiankui affair’*”, Journal of Law and the Biosciences, Volume 6, Issue 1, October 2019, Pages 111–183</w:t>
      </w:r>
    </w:p>
    <w:p w14:paraId="562C7105" w14:textId="6690A1C5" w:rsidR="00900036" w:rsidRPr="00492932" w:rsidRDefault="00900036" w:rsidP="00900036">
      <w:pPr>
        <w:rPr>
          <w:rStyle w:val="StyleUnderline"/>
        </w:rPr>
      </w:pPr>
      <w:r w:rsidRPr="005B1659">
        <w:rPr>
          <w:sz w:val="16"/>
        </w:rPr>
        <w:t xml:space="preserve">It is not a shock that the He experiment took place in China. </w:t>
      </w:r>
      <w:r w:rsidRPr="005B1659">
        <w:rPr>
          <w:rStyle w:val="StyleUnderline"/>
          <w:highlight w:val="yellow"/>
        </w:rPr>
        <w:t>China has poured vast sums into</w:t>
      </w:r>
      <w:r w:rsidRPr="00492932">
        <w:rPr>
          <w:rStyle w:val="StyleUnderline"/>
        </w:rPr>
        <w:t xml:space="preserve"> biological, and particularly </w:t>
      </w:r>
      <w:r w:rsidRPr="005B1659">
        <w:rPr>
          <w:rStyle w:val="StyleUnderline"/>
          <w:highlight w:val="yellow"/>
        </w:rPr>
        <w:t>genetic, research in the past two decades, and this investment has paid off</w:t>
      </w:r>
      <w:r w:rsidRPr="00492932">
        <w:rPr>
          <w:rStyle w:val="StyleUnderline"/>
        </w:rPr>
        <w:t>. It is now clearly one of the two or three most important countries in the world for genetics research, still behind the United States, but challenging (or perhaps surpassing) the United Kingdom</w:t>
      </w:r>
      <w:r w:rsidRPr="005B1659">
        <w:rPr>
          <w:sz w:val="16"/>
        </w:rPr>
        <w:t xml:space="preserve">. </w:t>
      </w:r>
      <w:r w:rsidRPr="005B1659">
        <w:rPr>
          <w:rStyle w:val="StyleUnderline"/>
          <w:highlight w:val="yellow"/>
        </w:rPr>
        <w:t>With the funding has come a ‘wild west’ atmosphere</w:t>
      </w:r>
      <w:r w:rsidRPr="005B1659">
        <w:rPr>
          <w:sz w:val="16"/>
          <w:highlight w:val="yellow"/>
        </w:rPr>
        <w:t xml:space="preserve">, </w:t>
      </w:r>
      <w:r w:rsidRPr="005B1659">
        <w:rPr>
          <w:rStyle w:val="StyleUnderline"/>
          <w:highlight w:val="yellow"/>
        </w:rPr>
        <w:t>where Chinese scientists</w:t>
      </w:r>
      <w:r w:rsidRPr="005B1659">
        <w:rPr>
          <w:sz w:val="16"/>
        </w:rPr>
        <w:t xml:space="preserve"> talk about deeply understanding the genetic roots of human intelligence and blithely use CRISPR to miniaturize pigs; to add longer hair and more meat to domestic goats; to add muscle to beagles; to modify the DNA of monkeys and of human embryos; and, </w:t>
      </w:r>
      <w:r w:rsidRPr="00492932">
        <w:rPr>
          <w:rStyle w:val="StyleUnderline"/>
        </w:rPr>
        <w:t xml:space="preserve">ultimately and allegedly, to </w:t>
      </w:r>
      <w:r w:rsidRPr="005B1659">
        <w:rPr>
          <w:rStyle w:val="StyleUnderline"/>
          <w:highlight w:val="yellow"/>
        </w:rPr>
        <w:t>edit the germline genome of human babies</w:t>
      </w:r>
      <w:r w:rsidRPr="005B1659">
        <w:rPr>
          <w:sz w:val="16"/>
        </w:rPr>
        <w:t xml:space="preserve">. </w:t>
      </w:r>
      <w:r w:rsidRPr="00492932">
        <w:rPr>
          <w:rStyle w:val="StyleUnderline"/>
        </w:rPr>
        <w:t>And they do so with pride in the great advances of Chinese science, with a nationalism that seems to me quite similar to that of the United States.</w:t>
      </w:r>
    </w:p>
    <w:p w14:paraId="478D0F3A" w14:textId="77777777" w:rsidR="00900036" w:rsidRPr="00492932" w:rsidRDefault="00900036" w:rsidP="00900036">
      <w:pPr>
        <w:rPr>
          <w:rStyle w:val="StyleUnderline"/>
        </w:rPr>
      </w:pPr>
      <w:r w:rsidRPr="00492932">
        <w:rPr>
          <w:rStyle w:val="StyleUnderline"/>
        </w:rPr>
        <w:t xml:space="preserve">Some </w:t>
      </w:r>
      <w:r w:rsidRPr="005B1659">
        <w:rPr>
          <w:rStyle w:val="StyleUnderline"/>
          <w:highlight w:val="yellow"/>
        </w:rPr>
        <w:t>voices in the West want to pick fights with China, for various reasons. There's nothing like a dangerous and worrisome international rival to spark increased domestic interest and funding</w:t>
      </w:r>
      <w:r w:rsidRPr="00492932">
        <w:rPr>
          <w:rStyle w:val="StyleUnderline"/>
        </w:rPr>
        <w:t xml:space="preserve">. But one of </w:t>
      </w:r>
      <w:r w:rsidRPr="005B1659">
        <w:rPr>
          <w:rStyle w:val="StyleUnderline"/>
          <w:highlight w:val="yellow"/>
        </w:rPr>
        <w:t>the arguments advanced</w:t>
      </w:r>
      <w:r w:rsidRPr="00492932">
        <w:rPr>
          <w:rStyle w:val="StyleUnderline"/>
        </w:rPr>
        <w:t xml:space="preserve">, more or less subtly, is </w:t>
      </w:r>
      <w:r w:rsidRPr="005B1659">
        <w:rPr>
          <w:rStyle w:val="StyleUnderline"/>
          <w:highlight w:val="yellow"/>
        </w:rPr>
        <w:t>an ultimately racist one that the Chinese have no ethics—they are ‘the Yellow Peril’, unassimilable, incomprehensible, inevitably ‘the other ’.</w:t>
      </w:r>
    </w:p>
    <w:p w14:paraId="3BA2EEA8" w14:textId="7979EC9B" w:rsidR="00900036" w:rsidRPr="005B1659" w:rsidRDefault="00900036" w:rsidP="00900036">
      <w:pPr>
        <w:rPr>
          <w:rStyle w:val="StyleUnderline"/>
        </w:rPr>
      </w:pPr>
      <w:r w:rsidRPr="005B1659">
        <w:rPr>
          <w:rStyle w:val="StyleUnderline"/>
        </w:rPr>
        <w:t xml:space="preserve">As a </w:t>
      </w:r>
      <w:r w:rsidRPr="005B1659">
        <w:rPr>
          <w:rStyle w:val="StyleUnderline"/>
          <w:highlight w:val="yellow"/>
        </w:rPr>
        <w:t>California</w:t>
      </w:r>
      <w:r w:rsidRPr="005B1659">
        <w:rPr>
          <w:rStyle w:val="StyleUnderline"/>
        </w:rPr>
        <w:t>n, I am painfully aware of how my state—and indeed, the founders of Stanford University, my employer and undergraduate school—</w:t>
      </w:r>
      <w:r w:rsidRPr="005B1659">
        <w:rPr>
          <w:rStyle w:val="StyleUnderline"/>
          <w:highlight w:val="yellow"/>
        </w:rPr>
        <w:t>used and abused imported Chinese laborers</w:t>
      </w:r>
      <w:r w:rsidRPr="005B1659">
        <w:rPr>
          <w:rStyle w:val="StyleUnderline"/>
        </w:rPr>
        <w:t xml:space="preserve">. And then California (though not the </w:t>
      </w:r>
      <w:proofErr w:type="spellStart"/>
      <w:r w:rsidRPr="005B1659">
        <w:rPr>
          <w:rStyle w:val="StyleUnderline"/>
        </w:rPr>
        <w:t>Stanfords</w:t>
      </w:r>
      <w:proofErr w:type="spellEnd"/>
      <w:r w:rsidRPr="005B1659">
        <w:rPr>
          <w:rStyle w:val="StyleUnderline"/>
        </w:rPr>
        <w:t xml:space="preserve">), in a burst of populist racism, turned against them. Californians </w:t>
      </w:r>
      <w:r w:rsidRPr="005B1659">
        <w:rPr>
          <w:rStyle w:val="StyleUnderline"/>
          <w:highlight w:val="yellow"/>
        </w:rPr>
        <w:t>lobbied successfully for a ban on Chinese immigration to the United States</w:t>
      </w:r>
      <w:r w:rsidRPr="005B1659">
        <w:rPr>
          <w:rStyle w:val="StyleUnderline"/>
        </w:rPr>
        <w:t xml:space="preserve"> in the 1875 Page Act, banning immigration of Chinese women, and the 1882 Chinese Exclusion Act, </w:t>
      </w:r>
      <w:r w:rsidRPr="005B1659">
        <w:rPr>
          <w:rStyle w:val="StyleUnderline"/>
          <w:highlight w:val="yellow"/>
        </w:rPr>
        <w:t>banning immigration of Chinese laborers</w:t>
      </w:r>
      <w:r w:rsidRPr="005B1659">
        <w:rPr>
          <w:rStyle w:val="StyleUnderline"/>
        </w:rPr>
        <w:t xml:space="preserve">. In addition to federal law, California and its counties and cities </w:t>
      </w:r>
      <w:r w:rsidRPr="005B1659">
        <w:rPr>
          <w:rStyle w:val="StyleUnderline"/>
          <w:highlight w:val="yellow"/>
        </w:rPr>
        <w:t>adopted further stringent and onerous restrictions on the Chinese who were already in America, as immigrants or as native-born citizens.</w:t>
      </w:r>
      <w:r w:rsidRPr="005B1659">
        <w:rPr>
          <w:rStyle w:val="StyleUnderline"/>
        </w:rPr>
        <w:t xml:space="preserve"> To me, </w:t>
      </w:r>
      <w:r w:rsidRPr="005B1659">
        <w:rPr>
          <w:rStyle w:val="StyleUnderline"/>
          <w:highlight w:val="yellow"/>
        </w:rPr>
        <w:t>this is a shameful memory</w:t>
      </w:r>
      <w:r w:rsidRPr="005B1659">
        <w:rPr>
          <w:rStyle w:val="StyleUnderline"/>
        </w:rPr>
        <w:t>.</w:t>
      </w:r>
    </w:p>
    <w:p w14:paraId="593EB8EC" w14:textId="426B7A38" w:rsidR="00900036" w:rsidRPr="005B1659" w:rsidRDefault="00900036" w:rsidP="00900036">
      <w:pPr>
        <w:rPr>
          <w:sz w:val="16"/>
        </w:rPr>
      </w:pPr>
      <w:r w:rsidRPr="005B1659">
        <w:rPr>
          <w:rStyle w:val="StyleUnderline"/>
        </w:rPr>
        <w:t xml:space="preserve">But it seems more than just a memory, as I see people decrying the lack of ethics by the Chinese. On some points, </w:t>
      </w:r>
      <w:r w:rsidRPr="005B1659">
        <w:rPr>
          <w:rStyle w:val="StyleUnderline"/>
          <w:highlight w:val="yellow"/>
        </w:rPr>
        <w:t>the Chinese government may</w:t>
      </w:r>
      <w:r w:rsidRPr="005B1659">
        <w:rPr>
          <w:rStyle w:val="StyleUnderline"/>
        </w:rPr>
        <w:t xml:space="preserve">, of course, </w:t>
      </w:r>
      <w:r w:rsidRPr="005B1659">
        <w:rPr>
          <w:rStyle w:val="StyleUnderline"/>
          <w:highlight w:val="yellow"/>
        </w:rPr>
        <w:t>act unethically (as may all governments).</w:t>
      </w:r>
      <w:r w:rsidRPr="005B1659">
        <w:rPr>
          <w:sz w:val="16"/>
        </w:rPr>
        <w:t xml:space="preserve"> More pertinent to this discussion: China's treatment of HIV-positive people is deeply disturbing. But, </w:t>
      </w:r>
      <w:r w:rsidRPr="005B1659">
        <w:rPr>
          <w:rStyle w:val="StyleUnderline"/>
          <w:highlight w:val="yellow"/>
        </w:rPr>
        <w:t>when it comes to research ethics</w:t>
      </w:r>
      <w:r w:rsidRPr="005B1659">
        <w:rPr>
          <w:rStyle w:val="StyleUnderline"/>
        </w:rPr>
        <w:t xml:space="preserve">, as far as I can tell </w:t>
      </w:r>
      <w:r w:rsidRPr="005B1659">
        <w:rPr>
          <w:rStyle w:val="StyleUnderline"/>
          <w:highlight w:val="yellow"/>
        </w:rPr>
        <w:t>the Chinese government and research establishment</w:t>
      </w:r>
      <w:r w:rsidRPr="005B1659">
        <w:rPr>
          <w:rStyle w:val="StyleUnderline"/>
        </w:rPr>
        <w:t xml:space="preserve"> </w:t>
      </w:r>
      <w:r w:rsidRPr="005B1659">
        <w:rPr>
          <w:rStyle w:val="StyleUnderline"/>
          <w:highlight w:val="yellow"/>
        </w:rPr>
        <w:t>has</w:t>
      </w:r>
      <w:r w:rsidRPr="005B1659">
        <w:rPr>
          <w:rStyle w:val="StyleUnderline"/>
        </w:rPr>
        <w:t xml:space="preserve"> roughly </w:t>
      </w:r>
      <w:r w:rsidRPr="005B1659">
        <w:rPr>
          <w:rStyle w:val="StyleUnderline"/>
          <w:highlight w:val="yellow"/>
        </w:rPr>
        <w:t>the same sets of rules as the rest of the developed world, including</w:t>
      </w:r>
      <w:r w:rsidRPr="005B1659">
        <w:rPr>
          <w:rStyle w:val="StyleUnderline"/>
        </w:rPr>
        <w:t xml:space="preserve"> (for the most part) </w:t>
      </w:r>
      <w:r w:rsidRPr="005B1659">
        <w:rPr>
          <w:rStyle w:val="StyleUnderline"/>
          <w:highlight w:val="yellow"/>
        </w:rPr>
        <w:t>the United States</w:t>
      </w:r>
      <w:r w:rsidRPr="005B1659">
        <w:rPr>
          <w:sz w:val="16"/>
        </w:rPr>
        <w:t xml:space="preserve">. China is not as concerned about research with human embryos as the United States and some other western countries are; neither are they as sentimentally concerned about genetic modifications to animals that do not clearly implicate the modified animals’ welfare. </w:t>
      </w:r>
      <w:r w:rsidRPr="005B1659">
        <w:rPr>
          <w:rStyle w:val="StyleUnderline"/>
        </w:rPr>
        <w:t>But, for human subjects research, informed consent, and for both human and most non-human research, some advance weighing of the risks to the research subjects against the possible benefits exist in China as well.</w:t>
      </w:r>
    </w:p>
    <w:p w14:paraId="4F6823B9" w14:textId="77777777" w:rsidR="00900036" w:rsidRDefault="00900036" w:rsidP="00900036"/>
    <w:p w14:paraId="64BFD799" w14:textId="564926F3" w:rsidR="00900036" w:rsidRPr="00900036" w:rsidRDefault="00900036" w:rsidP="00900036"/>
    <w:p w14:paraId="29E154AE" w14:textId="25E2C826" w:rsidR="00A7153B" w:rsidRDefault="00015E56" w:rsidP="00043F1F">
      <w:pPr>
        <w:pStyle w:val="Heading2"/>
      </w:pPr>
      <w:r>
        <w:t xml:space="preserve">Preliminary </w:t>
      </w:r>
      <w:r w:rsidR="00043F1F">
        <w:t>Works Cited</w:t>
      </w:r>
    </w:p>
    <w:p w14:paraId="447A64FD" w14:textId="77777777" w:rsidR="00A7153B" w:rsidRDefault="00A7153B" w:rsidP="00A7153B">
      <w:pPr>
        <w:rPr>
          <w:rFonts w:ascii="Times New Roman" w:hAnsi="Times New Roman" w:cs="Times New Roman"/>
          <w:b/>
          <w:sz w:val="24"/>
          <w:szCs w:val="24"/>
          <w:u w:val="single"/>
        </w:rPr>
      </w:pPr>
      <w:r>
        <w:rPr>
          <w:rFonts w:ascii="Times New Roman" w:hAnsi="Times New Roman" w:cs="Times New Roman"/>
          <w:b/>
          <w:sz w:val="24"/>
          <w:szCs w:val="24"/>
          <w:u w:val="single"/>
        </w:rPr>
        <w:t>Preliminary Bibliography</w:t>
      </w:r>
    </w:p>
    <w:p w14:paraId="07EDB700" w14:textId="77777777" w:rsidR="00D144F8" w:rsidRDefault="00D144F8" w:rsidP="00D144F8">
      <w:pPr>
        <w:rPr>
          <w:rFonts w:ascii="Times New Roman" w:hAnsi="Times New Roman" w:cs="Times New Roman"/>
          <w:sz w:val="24"/>
          <w:szCs w:val="24"/>
        </w:rPr>
      </w:pPr>
      <w:r w:rsidRPr="00D144F8">
        <w:rPr>
          <w:rFonts w:ascii="Times New Roman" w:hAnsi="Times New Roman" w:cs="Times New Roman"/>
          <w:sz w:val="24"/>
          <w:szCs w:val="24"/>
        </w:rPr>
        <w:t xml:space="preserve">Center for Biologics Evaluation and Research. “What Is Gene Therapy?” U.S. Food and Drug </w:t>
      </w:r>
    </w:p>
    <w:p w14:paraId="553FCEED" w14:textId="5879E85B" w:rsidR="00D144F8" w:rsidRPr="00D144F8" w:rsidRDefault="00D144F8" w:rsidP="00D144F8">
      <w:pPr>
        <w:ind w:left="720"/>
        <w:rPr>
          <w:rFonts w:ascii="Times New Roman" w:hAnsi="Times New Roman" w:cs="Times New Roman"/>
          <w:sz w:val="24"/>
          <w:szCs w:val="24"/>
        </w:rPr>
      </w:pPr>
      <w:r w:rsidRPr="00D144F8">
        <w:rPr>
          <w:rFonts w:ascii="Times New Roman" w:hAnsi="Times New Roman" w:cs="Times New Roman"/>
          <w:sz w:val="24"/>
          <w:szCs w:val="24"/>
        </w:rPr>
        <w:t xml:space="preserve">Administration, FDA, </w:t>
      </w:r>
      <w:hyperlink r:id="rId16" w:history="1">
        <w:r w:rsidRPr="00A624AF">
          <w:rPr>
            <w:rStyle w:val="Hyperlink"/>
            <w:rFonts w:ascii="Times New Roman" w:hAnsi="Times New Roman" w:cs="Times New Roman"/>
            <w:sz w:val="24"/>
            <w:szCs w:val="24"/>
          </w:rPr>
          <w:t>www.fda.gov/vaccines-blood-biologics/cellular-gene-therapy-products/what-gene-therapy</w:t>
        </w:r>
      </w:hyperlink>
      <w:r w:rsidRPr="00D144F8">
        <w:rPr>
          <w:rFonts w:ascii="Times New Roman" w:hAnsi="Times New Roman" w:cs="Times New Roman"/>
          <w:sz w:val="24"/>
          <w:szCs w:val="24"/>
        </w:rPr>
        <w:t>.</w:t>
      </w:r>
    </w:p>
    <w:p w14:paraId="758E16AF" w14:textId="77777777" w:rsidR="00D144F8" w:rsidRDefault="00D144F8" w:rsidP="00D144F8">
      <w:pPr>
        <w:rPr>
          <w:rFonts w:ascii="Times New Roman" w:hAnsi="Times New Roman" w:cs="Times New Roman"/>
          <w:color w:val="333333"/>
          <w:sz w:val="24"/>
          <w:szCs w:val="24"/>
          <w:shd w:val="clear" w:color="auto" w:fill="FFFFFF"/>
        </w:rPr>
      </w:pPr>
      <w:proofErr w:type="spellStart"/>
      <w:r w:rsidRPr="00D144F8">
        <w:rPr>
          <w:rFonts w:ascii="Times New Roman" w:hAnsi="Times New Roman" w:cs="Times New Roman"/>
          <w:color w:val="333333"/>
          <w:sz w:val="24"/>
          <w:szCs w:val="24"/>
          <w:shd w:val="clear" w:color="auto" w:fill="FFFFFF"/>
        </w:rPr>
        <w:t>Choulika</w:t>
      </w:r>
      <w:proofErr w:type="spellEnd"/>
      <w:r w:rsidRPr="00D144F8">
        <w:rPr>
          <w:rFonts w:ascii="Times New Roman" w:hAnsi="Times New Roman" w:cs="Times New Roman"/>
          <w:color w:val="333333"/>
          <w:sz w:val="24"/>
          <w:szCs w:val="24"/>
          <w:shd w:val="clear" w:color="auto" w:fill="FFFFFF"/>
        </w:rPr>
        <w:t>, André. “The West Is Losing the Gene Editing Race. It Needs to Catch Up.” </w:t>
      </w:r>
      <w:r w:rsidRPr="00D144F8">
        <w:rPr>
          <w:rFonts w:ascii="Times New Roman" w:hAnsi="Times New Roman" w:cs="Times New Roman"/>
          <w:i/>
          <w:iCs/>
          <w:color w:val="333333"/>
          <w:sz w:val="24"/>
          <w:szCs w:val="24"/>
        </w:rPr>
        <w:t>STAT</w:t>
      </w:r>
      <w:r w:rsidRPr="00D144F8">
        <w:rPr>
          <w:rFonts w:ascii="Times New Roman" w:hAnsi="Times New Roman" w:cs="Times New Roman"/>
          <w:color w:val="333333"/>
          <w:sz w:val="24"/>
          <w:szCs w:val="24"/>
          <w:shd w:val="clear" w:color="auto" w:fill="FFFFFF"/>
        </w:rPr>
        <w:t xml:space="preserve">, 26 </w:t>
      </w:r>
    </w:p>
    <w:p w14:paraId="0BF23703" w14:textId="57D3DB3A" w:rsidR="00D144F8" w:rsidRPr="00D144F8" w:rsidRDefault="00D144F8" w:rsidP="00D144F8">
      <w:pPr>
        <w:ind w:firstLine="720"/>
        <w:rPr>
          <w:rFonts w:ascii="Times New Roman" w:hAnsi="Times New Roman" w:cs="Times New Roman"/>
          <w:color w:val="333333"/>
          <w:sz w:val="24"/>
          <w:szCs w:val="24"/>
          <w:shd w:val="clear" w:color="auto" w:fill="FFFFFF"/>
        </w:rPr>
      </w:pPr>
      <w:r w:rsidRPr="00D144F8">
        <w:rPr>
          <w:rFonts w:ascii="Times New Roman" w:hAnsi="Times New Roman" w:cs="Times New Roman"/>
          <w:color w:val="333333"/>
          <w:sz w:val="24"/>
          <w:szCs w:val="24"/>
          <w:shd w:val="clear" w:color="auto" w:fill="FFFFFF"/>
        </w:rPr>
        <w:t xml:space="preserve">Oct. 2018, </w:t>
      </w:r>
      <w:hyperlink r:id="rId17" w:history="1">
        <w:r w:rsidRPr="00D144F8">
          <w:rPr>
            <w:rStyle w:val="Hyperlink"/>
            <w:rFonts w:ascii="Times New Roman" w:hAnsi="Times New Roman" w:cs="Times New Roman"/>
            <w:sz w:val="24"/>
            <w:szCs w:val="24"/>
            <w:shd w:val="clear" w:color="auto" w:fill="FFFFFF"/>
          </w:rPr>
          <w:t>www.statnews.com/2018/10/29/west-is-losing-gene-editing-race/</w:t>
        </w:r>
      </w:hyperlink>
      <w:r w:rsidRPr="00D144F8">
        <w:rPr>
          <w:rFonts w:ascii="Times New Roman" w:hAnsi="Times New Roman" w:cs="Times New Roman"/>
          <w:color w:val="333333"/>
          <w:sz w:val="24"/>
          <w:szCs w:val="24"/>
          <w:shd w:val="clear" w:color="auto" w:fill="FFFFFF"/>
        </w:rPr>
        <w:t>.</w:t>
      </w:r>
    </w:p>
    <w:p w14:paraId="678B2097" w14:textId="77777777" w:rsidR="00D144F8" w:rsidRDefault="00D144F8" w:rsidP="00D144F8">
      <w:pPr>
        <w:rPr>
          <w:rFonts w:ascii="Times New Roman" w:hAnsi="Times New Roman" w:cs="Times New Roman"/>
          <w:i/>
          <w:iCs/>
          <w:color w:val="333333"/>
          <w:sz w:val="24"/>
          <w:szCs w:val="24"/>
        </w:rPr>
      </w:pPr>
      <w:r w:rsidRPr="00D144F8">
        <w:rPr>
          <w:rFonts w:ascii="Times New Roman" w:hAnsi="Times New Roman" w:cs="Times New Roman"/>
          <w:color w:val="333333"/>
          <w:sz w:val="24"/>
          <w:szCs w:val="24"/>
          <w:shd w:val="clear" w:color="auto" w:fill="FFFFFF"/>
        </w:rPr>
        <w:t>Church, George. “Compelling Reasons for Repairing Human Germlines.” </w:t>
      </w:r>
      <w:r w:rsidRPr="00D144F8">
        <w:rPr>
          <w:rFonts w:ascii="Times New Roman" w:hAnsi="Times New Roman" w:cs="Times New Roman"/>
          <w:i/>
          <w:iCs/>
          <w:color w:val="333333"/>
          <w:sz w:val="24"/>
          <w:szCs w:val="24"/>
        </w:rPr>
        <w:t xml:space="preserve">New England Journal </w:t>
      </w:r>
    </w:p>
    <w:p w14:paraId="66352A8E" w14:textId="670936E0" w:rsidR="00D144F8" w:rsidRPr="00D144F8" w:rsidRDefault="00D144F8" w:rsidP="00D144F8">
      <w:pPr>
        <w:ind w:firstLine="720"/>
        <w:rPr>
          <w:rFonts w:ascii="Times New Roman" w:hAnsi="Times New Roman" w:cs="Times New Roman"/>
          <w:color w:val="333333"/>
          <w:sz w:val="24"/>
          <w:szCs w:val="24"/>
          <w:shd w:val="clear" w:color="auto" w:fill="FFFFFF"/>
        </w:rPr>
      </w:pPr>
      <w:r w:rsidRPr="00D144F8">
        <w:rPr>
          <w:rFonts w:ascii="Times New Roman" w:hAnsi="Times New Roman" w:cs="Times New Roman"/>
          <w:i/>
          <w:iCs/>
          <w:color w:val="333333"/>
          <w:sz w:val="24"/>
          <w:szCs w:val="24"/>
        </w:rPr>
        <w:t>of Medicine</w:t>
      </w:r>
      <w:r w:rsidRPr="00D144F8">
        <w:rPr>
          <w:rFonts w:ascii="Times New Roman" w:hAnsi="Times New Roman" w:cs="Times New Roman"/>
          <w:color w:val="333333"/>
          <w:sz w:val="24"/>
          <w:szCs w:val="24"/>
          <w:shd w:val="clear" w:color="auto" w:fill="FFFFFF"/>
        </w:rPr>
        <w:t>, vol. 377, no. 20, 2017, pp. 1909–1911., doi:10.1056/nejmp1710370.</w:t>
      </w:r>
    </w:p>
    <w:p w14:paraId="20A671F2" w14:textId="77777777" w:rsidR="00D144F8" w:rsidRDefault="00D144F8" w:rsidP="00D144F8">
      <w:pPr>
        <w:rPr>
          <w:rFonts w:ascii="Times New Roman" w:hAnsi="Times New Roman" w:cs="Times New Roman"/>
          <w:color w:val="333333"/>
          <w:sz w:val="24"/>
          <w:szCs w:val="24"/>
          <w:shd w:val="clear" w:color="auto" w:fill="FFFFFF"/>
        </w:rPr>
      </w:pPr>
      <w:r w:rsidRPr="00D144F8">
        <w:rPr>
          <w:rFonts w:ascii="Times New Roman" w:hAnsi="Times New Roman" w:cs="Times New Roman"/>
          <w:color w:val="333333"/>
          <w:sz w:val="24"/>
          <w:szCs w:val="24"/>
          <w:shd w:val="clear" w:color="auto" w:fill="FFFFFF"/>
        </w:rPr>
        <w:t xml:space="preserve">Fan, Shelly. “How Far Are We from (Accurately and Safely) Editing Human </w:t>
      </w:r>
    </w:p>
    <w:p w14:paraId="20AE79D5" w14:textId="5F6E2C4D" w:rsidR="00D144F8" w:rsidRPr="00D144F8" w:rsidRDefault="00D144F8" w:rsidP="00D144F8">
      <w:pPr>
        <w:ind w:left="720"/>
        <w:rPr>
          <w:rFonts w:ascii="Times New Roman" w:hAnsi="Times New Roman" w:cs="Times New Roman"/>
          <w:color w:val="333333"/>
          <w:sz w:val="24"/>
          <w:szCs w:val="24"/>
          <w:shd w:val="clear" w:color="auto" w:fill="FFFFFF"/>
        </w:rPr>
      </w:pPr>
      <w:r w:rsidRPr="00D144F8">
        <w:rPr>
          <w:rFonts w:ascii="Times New Roman" w:hAnsi="Times New Roman" w:cs="Times New Roman"/>
          <w:color w:val="333333"/>
          <w:sz w:val="24"/>
          <w:szCs w:val="24"/>
          <w:shd w:val="clear" w:color="auto" w:fill="FFFFFF"/>
        </w:rPr>
        <w:t>Embryos?” </w:t>
      </w:r>
      <w:r w:rsidRPr="00D144F8">
        <w:rPr>
          <w:rFonts w:ascii="Times New Roman" w:hAnsi="Times New Roman" w:cs="Times New Roman"/>
          <w:i/>
          <w:iCs/>
          <w:color w:val="333333"/>
          <w:sz w:val="24"/>
          <w:szCs w:val="24"/>
        </w:rPr>
        <w:t>Singularity Hub</w:t>
      </w:r>
      <w:r w:rsidRPr="00D144F8">
        <w:rPr>
          <w:rFonts w:ascii="Times New Roman" w:hAnsi="Times New Roman" w:cs="Times New Roman"/>
          <w:color w:val="333333"/>
          <w:sz w:val="24"/>
          <w:szCs w:val="24"/>
          <w:shd w:val="clear" w:color="auto" w:fill="FFFFFF"/>
        </w:rPr>
        <w:t>, 11 Dec. 2019, singularityhub.com/2019/12/12/how-far-are-we-from-accurately-and-safely-editing-human-embryos/.</w:t>
      </w:r>
    </w:p>
    <w:p w14:paraId="17F270BB" w14:textId="77777777" w:rsidR="00D144F8" w:rsidRDefault="00D144F8" w:rsidP="00D144F8">
      <w:pPr>
        <w:rPr>
          <w:rFonts w:ascii="Times New Roman" w:hAnsi="Times New Roman" w:cs="Times New Roman"/>
          <w:color w:val="333333"/>
          <w:sz w:val="24"/>
          <w:szCs w:val="24"/>
          <w:shd w:val="clear" w:color="auto" w:fill="FFFFFF"/>
        </w:rPr>
      </w:pPr>
      <w:r w:rsidRPr="00D144F8">
        <w:rPr>
          <w:rFonts w:ascii="Times New Roman" w:hAnsi="Times New Roman" w:cs="Times New Roman"/>
          <w:color w:val="333333"/>
          <w:sz w:val="24"/>
          <w:szCs w:val="24"/>
          <w:shd w:val="clear" w:color="auto" w:fill="FFFFFF"/>
        </w:rPr>
        <w:t>Greely, Henry T. “</w:t>
      </w:r>
      <w:proofErr w:type="spellStart"/>
      <w:r w:rsidRPr="00D144F8">
        <w:rPr>
          <w:rFonts w:ascii="Times New Roman" w:hAnsi="Times New Roman" w:cs="Times New Roman"/>
          <w:color w:val="333333"/>
          <w:sz w:val="24"/>
          <w:szCs w:val="24"/>
          <w:shd w:val="clear" w:color="auto" w:fill="FFFFFF"/>
        </w:rPr>
        <w:t>CRISPR’d</w:t>
      </w:r>
      <w:proofErr w:type="spellEnd"/>
      <w:r w:rsidRPr="00D144F8">
        <w:rPr>
          <w:rFonts w:ascii="Times New Roman" w:hAnsi="Times New Roman" w:cs="Times New Roman"/>
          <w:color w:val="333333"/>
          <w:sz w:val="24"/>
          <w:szCs w:val="24"/>
          <w:shd w:val="clear" w:color="auto" w:fill="FFFFFF"/>
        </w:rPr>
        <w:t xml:space="preserve"> Babies: Human Germline Genome Editing in the ‘He Jiankui </w:t>
      </w:r>
    </w:p>
    <w:p w14:paraId="60849799" w14:textId="2C6E20F0" w:rsidR="00D144F8" w:rsidRPr="00D144F8" w:rsidRDefault="00D144F8" w:rsidP="00D144F8">
      <w:pPr>
        <w:ind w:left="720"/>
        <w:rPr>
          <w:rFonts w:ascii="Times New Roman" w:hAnsi="Times New Roman" w:cs="Times New Roman"/>
          <w:color w:val="333333"/>
          <w:sz w:val="24"/>
          <w:szCs w:val="24"/>
          <w:shd w:val="clear" w:color="auto" w:fill="FFFFFF"/>
        </w:rPr>
      </w:pPr>
      <w:r w:rsidRPr="00D144F8">
        <w:rPr>
          <w:rFonts w:ascii="Times New Roman" w:hAnsi="Times New Roman" w:cs="Times New Roman"/>
          <w:color w:val="333333"/>
          <w:sz w:val="24"/>
          <w:szCs w:val="24"/>
          <w:shd w:val="clear" w:color="auto" w:fill="FFFFFF"/>
        </w:rPr>
        <w:t>Affair’*.” </w:t>
      </w:r>
      <w:r w:rsidRPr="00D144F8">
        <w:rPr>
          <w:rFonts w:ascii="Times New Roman" w:hAnsi="Times New Roman" w:cs="Times New Roman"/>
          <w:i/>
          <w:iCs/>
          <w:color w:val="333333"/>
          <w:sz w:val="24"/>
          <w:szCs w:val="24"/>
        </w:rPr>
        <w:t>Journal of Law and the Biosciences</w:t>
      </w:r>
      <w:r w:rsidRPr="00D144F8">
        <w:rPr>
          <w:rFonts w:ascii="Times New Roman" w:hAnsi="Times New Roman" w:cs="Times New Roman"/>
          <w:color w:val="333333"/>
          <w:sz w:val="24"/>
          <w:szCs w:val="24"/>
          <w:shd w:val="clear" w:color="auto" w:fill="FFFFFF"/>
        </w:rPr>
        <w:t>, vol. 6, no. 1, 2019, pp. 111–183., doi:10.1093/</w:t>
      </w:r>
      <w:proofErr w:type="spellStart"/>
      <w:r w:rsidRPr="00D144F8">
        <w:rPr>
          <w:rFonts w:ascii="Times New Roman" w:hAnsi="Times New Roman" w:cs="Times New Roman"/>
          <w:color w:val="333333"/>
          <w:sz w:val="24"/>
          <w:szCs w:val="24"/>
          <w:shd w:val="clear" w:color="auto" w:fill="FFFFFF"/>
        </w:rPr>
        <w:t>jlb</w:t>
      </w:r>
      <w:proofErr w:type="spellEnd"/>
      <w:r w:rsidRPr="00D144F8">
        <w:rPr>
          <w:rFonts w:ascii="Times New Roman" w:hAnsi="Times New Roman" w:cs="Times New Roman"/>
          <w:color w:val="333333"/>
          <w:sz w:val="24"/>
          <w:szCs w:val="24"/>
          <w:shd w:val="clear" w:color="auto" w:fill="FFFFFF"/>
        </w:rPr>
        <w:t>/lsz010.</w:t>
      </w:r>
    </w:p>
    <w:p w14:paraId="3A3FF92B" w14:textId="77777777" w:rsidR="00D144F8" w:rsidRDefault="00D144F8" w:rsidP="00D144F8">
      <w:pPr>
        <w:rPr>
          <w:rFonts w:ascii="Times New Roman" w:hAnsi="Times New Roman" w:cs="Times New Roman"/>
          <w:sz w:val="24"/>
          <w:szCs w:val="24"/>
        </w:rPr>
      </w:pPr>
      <w:proofErr w:type="spellStart"/>
      <w:r w:rsidRPr="00D144F8">
        <w:rPr>
          <w:rFonts w:ascii="Times New Roman" w:hAnsi="Times New Roman" w:cs="Times New Roman"/>
          <w:sz w:val="24"/>
          <w:szCs w:val="24"/>
        </w:rPr>
        <w:t>Gumer</w:t>
      </w:r>
      <w:proofErr w:type="spellEnd"/>
      <w:r w:rsidRPr="00D144F8">
        <w:rPr>
          <w:rFonts w:ascii="Times New Roman" w:hAnsi="Times New Roman" w:cs="Times New Roman"/>
          <w:sz w:val="24"/>
          <w:szCs w:val="24"/>
        </w:rPr>
        <w:t xml:space="preserve">, Jennifer M. “Why Human Germline Editing Might Never Be Legal in the U.S.” The </w:t>
      </w:r>
    </w:p>
    <w:p w14:paraId="59B8C3C3" w14:textId="5FDD8ACC" w:rsidR="00D144F8" w:rsidRPr="00D144F8" w:rsidRDefault="00D144F8" w:rsidP="00D144F8">
      <w:pPr>
        <w:ind w:left="720"/>
        <w:rPr>
          <w:rFonts w:ascii="Times New Roman" w:hAnsi="Times New Roman" w:cs="Times New Roman"/>
          <w:sz w:val="24"/>
          <w:szCs w:val="24"/>
        </w:rPr>
      </w:pPr>
      <w:r w:rsidRPr="00D144F8">
        <w:rPr>
          <w:rFonts w:ascii="Times New Roman" w:hAnsi="Times New Roman" w:cs="Times New Roman"/>
          <w:sz w:val="24"/>
          <w:szCs w:val="24"/>
        </w:rPr>
        <w:t xml:space="preserve">Hastings Center, 19 Aug. 2019, </w:t>
      </w:r>
      <w:hyperlink r:id="rId18" w:history="1">
        <w:r w:rsidRPr="00A624AF">
          <w:rPr>
            <w:rStyle w:val="Hyperlink"/>
            <w:rFonts w:ascii="Times New Roman" w:hAnsi="Times New Roman" w:cs="Times New Roman"/>
            <w:sz w:val="24"/>
            <w:szCs w:val="24"/>
          </w:rPr>
          <w:t>www.thehastingscenter.org/why-human-germline-editing-might-never-be-legal-in-the-u-s/</w:t>
        </w:r>
      </w:hyperlink>
      <w:r w:rsidRPr="00D144F8">
        <w:rPr>
          <w:rFonts w:ascii="Times New Roman" w:hAnsi="Times New Roman" w:cs="Times New Roman"/>
          <w:sz w:val="24"/>
          <w:szCs w:val="24"/>
        </w:rPr>
        <w:t>.</w:t>
      </w:r>
    </w:p>
    <w:p w14:paraId="35A3D557" w14:textId="77777777" w:rsidR="00D144F8" w:rsidRDefault="00D144F8" w:rsidP="00D144F8">
      <w:pPr>
        <w:rPr>
          <w:rFonts w:ascii="Times New Roman" w:hAnsi="Times New Roman" w:cs="Times New Roman"/>
          <w:color w:val="333333"/>
          <w:sz w:val="24"/>
          <w:szCs w:val="24"/>
          <w:shd w:val="clear" w:color="auto" w:fill="FFFFFF"/>
        </w:rPr>
      </w:pPr>
      <w:r w:rsidRPr="00D144F8">
        <w:rPr>
          <w:rFonts w:ascii="Times New Roman" w:hAnsi="Times New Roman" w:cs="Times New Roman"/>
          <w:color w:val="333333"/>
          <w:sz w:val="24"/>
          <w:szCs w:val="24"/>
          <w:shd w:val="clear" w:color="auto" w:fill="FFFFFF"/>
        </w:rPr>
        <w:t xml:space="preserve">Kaiser Jun, Jocelyn, et al. “Update: House Spending Panel Restores U.S. Ban on Gene-Edited </w:t>
      </w:r>
    </w:p>
    <w:p w14:paraId="203B015C" w14:textId="7C59E6AE" w:rsidR="00D144F8" w:rsidRPr="00D144F8" w:rsidRDefault="00D144F8" w:rsidP="00D144F8">
      <w:pPr>
        <w:ind w:left="720"/>
        <w:rPr>
          <w:rFonts w:ascii="Times New Roman" w:hAnsi="Times New Roman" w:cs="Times New Roman"/>
          <w:color w:val="333333"/>
          <w:sz w:val="24"/>
          <w:szCs w:val="24"/>
          <w:shd w:val="clear" w:color="auto" w:fill="FFFFFF"/>
        </w:rPr>
      </w:pPr>
      <w:r w:rsidRPr="00D144F8">
        <w:rPr>
          <w:rFonts w:ascii="Times New Roman" w:hAnsi="Times New Roman" w:cs="Times New Roman"/>
          <w:color w:val="333333"/>
          <w:sz w:val="24"/>
          <w:szCs w:val="24"/>
          <w:shd w:val="clear" w:color="auto" w:fill="FFFFFF"/>
        </w:rPr>
        <w:t>Babies.” </w:t>
      </w:r>
      <w:r w:rsidRPr="00D144F8">
        <w:rPr>
          <w:rFonts w:ascii="Times New Roman" w:hAnsi="Times New Roman" w:cs="Times New Roman"/>
          <w:i/>
          <w:iCs/>
          <w:color w:val="333333"/>
          <w:sz w:val="24"/>
          <w:szCs w:val="24"/>
        </w:rPr>
        <w:t>Science</w:t>
      </w:r>
      <w:r w:rsidRPr="00D144F8">
        <w:rPr>
          <w:rFonts w:ascii="Times New Roman" w:hAnsi="Times New Roman" w:cs="Times New Roman"/>
          <w:color w:val="333333"/>
          <w:sz w:val="24"/>
          <w:szCs w:val="24"/>
          <w:shd w:val="clear" w:color="auto" w:fill="FFFFFF"/>
        </w:rPr>
        <w:t xml:space="preserve">, 4 June 2019, </w:t>
      </w:r>
      <w:hyperlink r:id="rId19" w:history="1">
        <w:r w:rsidRPr="00A624AF">
          <w:rPr>
            <w:rStyle w:val="Hyperlink"/>
            <w:rFonts w:ascii="Times New Roman" w:hAnsi="Times New Roman" w:cs="Times New Roman"/>
            <w:sz w:val="24"/>
            <w:szCs w:val="24"/>
            <w:shd w:val="clear" w:color="auto" w:fill="FFFFFF"/>
          </w:rPr>
          <w:t>www.sciencemag.org/news/2019/06/update-house-spending-panel-restores-us-ban-gene-edited-babies</w:t>
        </w:r>
      </w:hyperlink>
      <w:r w:rsidRPr="00D144F8">
        <w:rPr>
          <w:rFonts w:ascii="Times New Roman" w:hAnsi="Times New Roman" w:cs="Times New Roman"/>
          <w:color w:val="333333"/>
          <w:sz w:val="24"/>
          <w:szCs w:val="24"/>
          <w:shd w:val="clear" w:color="auto" w:fill="FFFFFF"/>
        </w:rPr>
        <w:t>.</w:t>
      </w:r>
    </w:p>
    <w:p w14:paraId="61A6841E" w14:textId="77777777" w:rsidR="00D144F8" w:rsidRDefault="00D144F8" w:rsidP="00D144F8">
      <w:pPr>
        <w:rPr>
          <w:rFonts w:ascii="Times New Roman" w:hAnsi="Times New Roman" w:cs="Times New Roman"/>
          <w:i/>
          <w:iCs/>
          <w:color w:val="333333"/>
          <w:sz w:val="24"/>
          <w:szCs w:val="24"/>
        </w:rPr>
      </w:pPr>
      <w:r w:rsidRPr="00D144F8">
        <w:rPr>
          <w:rFonts w:ascii="Times New Roman" w:hAnsi="Times New Roman" w:cs="Times New Roman"/>
          <w:color w:val="333333"/>
          <w:sz w:val="24"/>
          <w:szCs w:val="24"/>
          <w:shd w:val="clear" w:color="auto" w:fill="FFFFFF"/>
        </w:rPr>
        <w:t xml:space="preserve">Lea, Rebecca A., and Kathy K. </w:t>
      </w:r>
      <w:proofErr w:type="spellStart"/>
      <w:r w:rsidRPr="00D144F8">
        <w:rPr>
          <w:rFonts w:ascii="Times New Roman" w:hAnsi="Times New Roman" w:cs="Times New Roman"/>
          <w:color w:val="333333"/>
          <w:sz w:val="24"/>
          <w:szCs w:val="24"/>
          <w:shd w:val="clear" w:color="auto" w:fill="FFFFFF"/>
        </w:rPr>
        <w:t>Niakan</w:t>
      </w:r>
      <w:proofErr w:type="spellEnd"/>
      <w:r w:rsidRPr="00D144F8">
        <w:rPr>
          <w:rFonts w:ascii="Times New Roman" w:hAnsi="Times New Roman" w:cs="Times New Roman"/>
          <w:color w:val="333333"/>
          <w:sz w:val="24"/>
          <w:szCs w:val="24"/>
          <w:shd w:val="clear" w:color="auto" w:fill="FFFFFF"/>
        </w:rPr>
        <w:t>. “Human Germline Genome Editing.” </w:t>
      </w:r>
      <w:r w:rsidRPr="00D144F8">
        <w:rPr>
          <w:rFonts w:ascii="Times New Roman" w:hAnsi="Times New Roman" w:cs="Times New Roman"/>
          <w:i/>
          <w:iCs/>
          <w:color w:val="333333"/>
          <w:sz w:val="24"/>
          <w:szCs w:val="24"/>
        </w:rPr>
        <w:t xml:space="preserve">Nature Cell </w:t>
      </w:r>
    </w:p>
    <w:p w14:paraId="12AFE105" w14:textId="1FF3A8FC" w:rsidR="00D144F8" w:rsidRPr="00D144F8" w:rsidRDefault="00D144F8" w:rsidP="00D144F8">
      <w:pPr>
        <w:ind w:firstLine="720"/>
        <w:rPr>
          <w:rFonts w:ascii="Times New Roman" w:hAnsi="Times New Roman" w:cs="Times New Roman"/>
          <w:color w:val="333333"/>
          <w:sz w:val="24"/>
          <w:szCs w:val="24"/>
          <w:shd w:val="clear" w:color="auto" w:fill="FFFFFF"/>
        </w:rPr>
      </w:pPr>
      <w:r w:rsidRPr="00D144F8">
        <w:rPr>
          <w:rFonts w:ascii="Times New Roman" w:hAnsi="Times New Roman" w:cs="Times New Roman"/>
          <w:i/>
          <w:iCs/>
          <w:color w:val="333333"/>
          <w:sz w:val="24"/>
          <w:szCs w:val="24"/>
        </w:rPr>
        <w:t>Biology</w:t>
      </w:r>
      <w:r w:rsidRPr="00D144F8">
        <w:rPr>
          <w:rFonts w:ascii="Times New Roman" w:hAnsi="Times New Roman" w:cs="Times New Roman"/>
          <w:color w:val="333333"/>
          <w:sz w:val="24"/>
          <w:szCs w:val="24"/>
          <w:shd w:val="clear" w:color="auto" w:fill="FFFFFF"/>
        </w:rPr>
        <w:t>, vol. 21, no. 12, 2019, pp. 1479–1489., doi:10.1038/s41556-019-0424-0.</w:t>
      </w:r>
    </w:p>
    <w:p w14:paraId="1B83D727" w14:textId="77777777" w:rsidR="00D144F8" w:rsidRDefault="00D144F8" w:rsidP="00D144F8">
      <w:pPr>
        <w:rPr>
          <w:rFonts w:ascii="Times New Roman" w:hAnsi="Times New Roman" w:cs="Times New Roman"/>
          <w:color w:val="333333"/>
          <w:sz w:val="24"/>
          <w:szCs w:val="24"/>
          <w:shd w:val="clear" w:color="auto" w:fill="FFFFFF"/>
        </w:rPr>
      </w:pPr>
      <w:proofErr w:type="spellStart"/>
      <w:r w:rsidRPr="00D144F8">
        <w:rPr>
          <w:rFonts w:ascii="Times New Roman" w:hAnsi="Times New Roman" w:cs="Times New Roman"/>
          <w:color w:val="333333"/>
          <w:sz w:val="24"/>
          <w:szCs w:val="24"/>
          <w:shd w:val="clear" w:color="auto" w:fill="FFFFFF"/>
        </w:rPr>
        <w:t>Masci</w:t>
      </w:r>
      <w:proofErr w:type="spellEnd"/>
      <w:r w:rsidRPr="00D144F8">
        <w:rPr>
          <w:rFonts w:ascii="Times New Roman" w:hAnsi="Times New Roman" w:cs="Times New Roman"/>
          <w:color w:val="333333"/>
          <w:sz w:val="24"/>
          <w:szCs w:val="24"/>
          <w:shd w:val="clear" w:color="auto" w:fill="FFFFFF"/>
        </w:rPr>
        <w:t xml:space="preserve">, David. “Human Enhancement: Scientific and Ethical Dimensions of Genetic Engineering, </w:t>
      </w:r>
    </w:p>
    <w:p w14:paraId="7F02D554" w14:textId="082517C6" w:rsidR="00D144F8" w:rsidRDefault="00D144F8" w:rsidP="00015E56">
      <w:pPr>
        <w:ind w:left="720"/>
        <w:rPr>
          <w:rFonts w:ascii="Times New Roman" w:hAnsi="Times New Roman" w:cs="Times New Roman"/>
          <w:color w:val="333333"/>
          <w:sz w:val="24"/>
          <w:szCs w:val="24"/>
          <w:shd w:val="clear" w:color="auto" w:fill="FFFFFF"/>
        </w:rPr>
      </w:pPr>
      <w:r w:rsidRPr="00D144F8">
        <w:rPr>
          <w:rFonts w:ascii="Times New Roman" w:hAnsi="Times New Roman" w:cs="Times New Roman"/>
          <w:color w:val="333333"/>
          <w:sz w:val="24"/>
          <w:szCs w:val="24"/>
          <w:shd w:val="clear" w:color="auto" w:fill="FFFFFF"/>
        </w:rPr>
        <w:t>Brain Chips and Synthetic Blood.” </w:t>
      </w:r>
      <w:r w:rsidRPr="00D144F8">
        <w:rPr>
          <w:rFonts w:ascii="Times New Roman" w:hAnsi="Times New Roman" w:cs="Times New Roman"/>
          <w:i/>
          <w:iCs/>
          <w:color w:val="333333"/>
          <w:sz w:val="24"/>
          <w:szCs w:val="24"/>
        </w:rPr>
        <w:t>Pew Research Center Science &amp; Society</w:t>
      </w:r>
      <w:r w:rsidRPr="00D144F8">
        <w:rPr>
          <w:rFonts w:ascii="Times New Roman" w:hAnsi="Times New Roman" w:cs="Times New Roman"/>
          <w:color w:val="333333"/>
          <w:sz w:val="24"/>
          <w:szCs w:val="24"/>
          <w:shd w:val="clear" w:color="auto" w:fill="FFFFFF"/>
        </w:rPr>
        <w:t xml:space="preserve">, Pew Research Center, 4 Jan. 2020, </w:t>
      </w:r>
      <w:hyperlink r:id="rId20" w:history="1">
        <w:r w:rsidRPr="00D144F8">
          <w:rPr>
            <w:rStyle w:val="Hyperlink"/>
            <w:rFonts w:ascii="Times New Roman" w:hAnsi="Times New Roman" w:cs="Times New Roman"/>
            <w:sz w:val="24"/>
            <w:szCs w:val="24"/>
            <w:shd w:val="clear" w:color="auto" w:fill="FFFFFF"/>
          </w:rPr>
          <w:t>www.pewresearch.org/science/2016/07/26/human-enhancement-the-scientific-and-ethical-dimensions-of-striving-for-perfection/</w:t>
        </w:r>
      </w:hyperlink>
      <w:r w:rsidRPr="00D144F8">
        <w:rPr>
          <w:rFonts w:ascii="Times New Roman" w:hAnsi="Times New Roman" w:cs="Times New Roman"/>
          <w:color w:val="333333"/>
          <w:sz w:val="24"/>
          <w:szCs w:val="24"/>
          <w:shd w:val="clear" w:color="auto" w:fill="FFFFFF"/>
        </w:rPr>
        <w:t>.</w:t>
      </w:r>
    </w:p>
    <w:p w14:paraId="77D4D8D7" w14:textId="7EAE47BB" w:rsidR="00D144F8" w:rsidRDefault="00D144F8" w:rsidP="00D144F8">
      <w:pPr>
        <w:rPr>
          <w:rFonts w:ascii="Times New Roman" w:hAnsi="Times New Roman" w:cs="Times New Roman"/>
          <w:color w:val="333333"/>
          <w:sz w:val="24"/>
          <w:szCs w:val="24"/>
          <w:shd w:val="clear" w:color="auto" w:fill="FFFFFF"/>
        </w:rPr>
      </w:pPr>
      <w:r w:rsidRPr="00D144F8">
        <w:rPr>
          <w:rFonts w:ascii="Times New Roman" w:hAnsi="Times New Roman" w:cs="Times New Roman"/>
          <w:color w:val="333333"/>
          <w:sz w:val="24"/>
          <w:szCs w:val="24"/>
          <w:shd w:val="clear" w:color="auto" w:fill="FFFFFF"/>
        </w:rPr>
        <w:t>Miller, Drew. “The Age of Designer Plagues.” </w:t>
      </w:r>
      <w:r w:rsidRPr="00D144F8">
        <w:rPr>
          <w:rFonts w:ascii="Times New Roman" w:hAnsi="Times New Roman" w:cs="Times New Roman"/>
          <w:i/>
          <w:iCs/>
          <w:color w:val="333333"/>
          <w:sz w:val="24"/>
          <w:szCs w:val="24"/>
        </w:rPr>
        <w:t>The American Interest</w:t>
      </w:r>
      <w:r w:rsidRPr="00D144F8">
        <w:rPr>
          <w:rFonts w:ascii="Times New Roman" w:hAnsi="Times New Roman" w:cs="Times New Roman"/>
          <w:color w:val="333333"/>
          <w:sz w:val="24"/>
          <w:szCs w:val="24"/>
          <w:shd w:val="clear" w:color="auto" w:fill="FFFFFF"/>
        </w:rPr>
        <w:t>, 8 Aug. 2017,</w:t>
      </w:r>
    </w:p>
    <w:p w14:paraId="5280BC12" w14:textId="34AA2731" w:rsidR="00D144F8" w:rsidRPr="00D144F8" w:rsidRDefault="00AD1321" w:rsidP="00D144F8">
      <w:pPr>
        <w:ind w:firstLine="720"/>
        <w:rPr>
          <w:rFonts w:ascii="Times New Roman" w:hAnsi="Times New Roman" w:cs="Times New Roman"/>
          <w:color w:val="333333"/>
          <w:sz w:val="24"/>
          <w:szCs w:val="24"/>
          <w:shd w:val="clear" w:color="auto" w:fill="FFFFFF"/>
        </w:rPr>
      </w:pPr>
      <w:hyperlink r:id="rId21" w:history="1">
        <w:r w:rsidR="00D144F8" w:rsidRPr="00A624AF">
          <w:rPr>
            <w:rStyle w:val="Hyperlink"/>
            <w:rFonts w:ascii="Times New Roman" w:hAnsi="Times New Roman" w:cs="Times New Roman"/>
            <w:sz w:val="24"/>
            <w:szCs w:val="24"/>
            <w:shd w:val="clear" w:color="auto" w:fill="FFFFFF"/>
          </w:rPr>
          <w:t>www.the-american-interest.com/2016/09/20/the-age-of-designer-plagues/</w:t>
        </w:r>
      </w:hyperlink>
      <w:r w:rsidR="00D144F8" w:rsidRPr="00D144F8">
        <w:rPr>
          <w:rFonts w:ascii="Times New Roman" w:hAnsi="Times New Roman" w:cs="Times New Roman"/>
          <w:color w:val="333333"/>
          <w:sz w:val="24"/>
          <w:szCs w:val="24"/>
          <w:shd w:val="clear" w:color="auto" w:fill="FFFFFF"/>
        </w:rPr>
        <w:t>.</w:t>
      </w:r>
    </w:p>
    <w:p w14:paraId="7AF8A22C" w14:textId="77777777" w:rsidR="00D144F8" w:rsidRDefault="00D144F8" w:rsidP="00D144F8">
      <w:pPr>
        <w:rPr>
          <w:rFonts w:ascii="Times New Roman" w:hAnsi="Times New Roman" w:cs="Times New Roman"/>
          <w:i/>
          <w:iCs/>
          <w:color w:val="333333"/>
          <w:sz w:val="24"/>
          <w:szCs w:val="24"/>
        </w:rPr>
      </w:pPr>
      <w:r w:rsidRPr="00D144F8">
        <w:rPr>
          <w:rFonts w:ascii="Times New Roman" w:hAnsi="Times New Roman" w:cs="Times New Roman"/>
          <w:color w:val="333333"/>
          <w:sz w:val="24"/>
          <w:szCs w:val="24"/>
          <w:shd w:val="clear" w:color="auto" w:fill="FFFFFF"/>
        </w:rPr>
        <w:t>Mitchell, Paul D., et al. “Economic Issues to Consider for Gene Drives.” </w:t>
      </w:r>
      <w:r w:rsidRPr="00D144F8">
        <w:rPr>
          <w:rFonts w:ascii="Times New Roman" w:hAnsi="Times New Roman" w:cs="Times New Roman"/>
          <w:i/>
          <w:iCs/>
          <w:color w:val="333333"/>
          <w:sz w:val="24"/>
          <w:szCs w:val="24"/>
        </w:rPr>
        <w:t xml:space="preserve">Journal of Responsible </w:t>
      </w:r>
    </w:p>
    <w:p w14:paraId="2FBBF05C" w14:textId="2ABEF639" w:rsidR="00D144F8" w:rsidRPr="00D144F8" w:rsidRDefault="00D144F8" w:rsidP="00D144F8">
      <w:pPr>
        <w:ind w:firstLine="720"/>
        <w:rPr>
          <w:rFonts w:ascii="Times New Roman" w:hAnsi="Times New Roman" w:cs="Times New Roman"/>
          <w:color w:val="333333"/>
          <w:sz w:val="24"/>
          <w:szCs w:val="24"/>
          <w:shd w:val="clear" w:color="auto" w:fill="FFFFFF"/>
        </w:rPr>
      </w:pPr>
      <w:r w:rsidRPr="00D144F8">
        <w:rPr>
          <w:rFonts w:ascii="Times New Roman" w:hAnsi="Times New Roman" w:cs="Times New Roman"/>
          <w:i/>
          <w:iCs/>
          <w:color w:val="333333"/>
          <w:sz w:val="24"/>
          <w:szCs w:val="24"/>
        </w:rPr>
        <w:t>Innovation</w:t>
      </w:r>
      <w:r w:rsidRPr="00D144F8">
        <w:rPr>
          <w:rFonts w:ascii="Times New Roman" w:hAnsi="Times New Roman" w:cs="Times New Roman"/>
          <w:color w:val="333333"/>
          <w:sz w:val="24"/>
          <w:szCs w:val="24"/>
          <w:shd w:val="clear" w:color="auto" w:fill="FFFFFF"/>
        </w:rPr>
        <w:t>, vol. 5, no. sup1, 2017, doi:10.1080/23299460.2017.1407914.</w:t>
      </w:r>
    </w:p>
    <w:p w14:paraId="5667F82E" w14:textId="77777777" w:rsidR="00D144F8" w:rsidRDefault="00D144F8" w:rsidP="00D144F8">
      <w:pPr>
        <w:rPr>
          <w:rFonts w:ascii="Times New Roman" w:hAnsi="Times New Roman" w:cs="Times New Roman"/>
          <w:i/>
          <w:iCs/>
          <w:color w:val="333333"/>
          <w:sz w:val="24"/>
          <w:szCs w:val="24"/>
        </w:rPr>
      </w:pPr>
      <w:r w:rsidRPr="00D144F8">
        <w:rPr>
          <w:rFonts w:ascii="Times New Roman" w:hAnsi="Times New Roman" w:cs="Times New Roman"/>
          <w:color w:val="333333"/>
          <w:sz w:val="24"/>
          <w:szCs w:val="24"/>
          <w:shd w:val="clear" w:color="auto" w:fill="FFFFFF"/>
        </w:rPr>
        <w:t>Prosser, Marc. “Inside China's Play to Become the World's CRISPR Superpower.” </w:t>
      </w:r>
      <w:r w:rsidRPr="00D144F8">
        <w:rPr>
          <w:rFonts w:ascii="Times New Roman" w:hAnsi="Times New Roman" w:cs="Times New Roman"/>
          <w:i/>
          <w:iCs/>
          <w:color w:val="333333"/>
          <w:sz w:val="24"/>
          <w:szCs w:val="24"/>
        </w:rPr>
        <w:t xml:space="preserve">Singularity </w:t>
      </w:r>
    </w:p>
    <w:p w14:paraId="5800B7E9" w14:textId="2F727E67" w:rsidR="00D144F8" w:rsidRPr="00D144F8" w:rsidRDefault="00D144F8" w:rsidP="00D144F8">
      <w:pPr>
        <w:ind w:left="720"/>
        <w:rPr>
          <w:rFonts w:ascii="Times New Roman" w:hAnsi="Times New Roman" w:cs="Times New Roman"/>
          <w:sz w:val="24"/>
          <w:szCs w:val="24"/>
        </w:rPr>
      </w:pPr>
      <w:r w:rsidRPr="00D144F8">
        <w:rPr>
          <w:rFonts w:ascii="Times New Roman" w:hAnsi="Times New Roman" w:cs="Times New Roman"/>
          <w:i/>
          <w:iCs/>
          <w:color w:val="333333"/>
          <w:sz w:val="24"/>
          <w:szCs w:val="24"/>
        </w:rPr>
        <w:t>Hub</w:t>
      </w:r>
      <w:r w:rsidRPr="00D144F8">
        <w:rPr>
          <w:rFonts w:ascii="Times New Roman" w:hAnsi="Times New Roman" w:cs="Times New Roman"/>
          <w:color w:val="333333"/>
          <w:sz w:val="24"/>
          <w:szCs w:val="24"/>
          <w:shd w:val="clear" w:color="auto" w:fill="FFFFFF"/>
        </w:rPr>
        <w:t>, 20 Sept. 2019, singularityhub.com/2019/08/18/inside-chinas-play-to-become-the-worlds-crispr-superpower/.</w:t>
      </w:r>
    </w:p>
    <w:p w14:paraId="0052DB60" w14:textId="77777777" w:rsidR="00D144F8" w:rsidRDefault="00D144F8" w:rsidP="00D144F8">
      <w:pPr>
        <w:rPr>
          <w:rFonts w:ascii="Times New Roman" w:hAnsi="Times New Roman" w:cs="Times New Roman"/>
          <w:i/>
          <w:iCs/>
          <w:color w:val="333333"/>
          <w:sz w:val="24"/>
          <w:szCs w:val="24"/>
          <w:shd w:val="clear" w:color="auto" w:fill="FFFFFF"/>
        </w:rPr>
      </w:pPr>
      <w:proofErr w:type="spellStart"/>
      <w:r w:rsidRPr="00D144F8">
        <w:rPr>
          <w:rFonts w:ascii="Times New Roman" w:hAnsi="Times New Roman" w:cs="Times New Roman"/>
          <w:color w:val="333333"/>
          <w:sz w:val="24"/>
          <w:szCs w:val="24"/>
          <w:shd w:val="clear" w:color="auto" w:fill="FFFFFF"/>
        </w:rPr>
        <w:t>Tector</w:t>
      </w:r>
      <w:proofErr w:type="spellEnd"/>
      <w:r w:rsidRPr="00D144F8">
        <w:rPr>
          <w:rFonts w:ascii="Times New Roman" w:hAnsi="Times New Roman" w:cs="Times New Roman"/>
          <w:color w:val="333333"/>
          <w:sz w:val="24"/>
          <w:szCs w:val="24"/>
          <w:shd w:val="clear" w:color="auto" w:fill="FFFFFF"/>
        </w:rPr>
        <w:t xml:space="preserve">, Joseph A. “Literature Watch Implications for transplantation” </w:t>
      </w:r>
      <w:r w:rsidRPr="00D144F8">
        <w:rPr>
          <w:rFonts w:ascii="Times New Roman" w:hAnsi="Times New Roman" w:cs="Times New Roman"/>
          <w:i/>
          <w:iCs/>
          <w:color w:val="333333"/>
          <w:sz w:val="24"/>
          <w:szCs w:val="24"/>
          <w:shd w:val="clear" w:color="auto" w:fill="FFFFFF"/>
        </w:rPr>
        <w:t xml:space="preserve">American Journal of </w:t>
      </w:r>
    </w:p>
    <w:p w14:paraId="2E9C5238" w14:textId="3FE8D19B" w:rsidR="00D144F8" w:rsidRPr="00D144F8" w:rsidRDefault="00D144F8" w:rsidP="00D144F8">
      <w:pPr>
        <w:ind w:left="720"/>
        <w:rPr>
          <w:rFonts w:ascii="Times New Roman" w:hAnsi="Times New Roman" w:cs="Times New Roman"/>
          <w:color w:val="333333"/>
          <w:sz w:val="24"/>
          <w:szCs w:val="24"/>
          <w:shd w:val="clear" w:color="auto" w:fill="FFFFFF"/>
        </w:rPr>
      </w:pPr>
      <w:r w:rsidRPr="00D144F8">
        <w:rPr>
          <w:rFonts w:ascii="Times New Roman" w:hAnsi="Times New Roman" w:cs="Times New Roman"/>
          <w:i/>
          <w:iCs/>
          <w:color w:val="333333"/>
          <w:sz w:val="24"/>
          <w:szCs w:val="24"/>
          <w:shd w:val="clear" w:color="auto" w:fill="FFFFFF"/>
        </w:rPr>
        <w:t xml:space="preserve">Transplantation, </w:t>
      </w:r>
      <w:r w:rsidRPr="00D144F8">
        <w:rPr>
          <w:rFonts w:ascii="Times New Roman" w:hAnsi="Times New Roman" w:cs="Times New Roman"/>
          <w:color w:val="333333"/>
          <w:sz w:val="24"/>
          <w:szCs w:val="24"/>
          <w:shd w:val="clear" w:color="auto" w:fill="FFFFFF"/>
        </w:rPr>
        <w:t xml:space="preserve">Wiley Online Library, vol. 15, issue 1, 22 Dec. 2014, </w:t>
      </w:r>
      <w:hyperlink r:id="rId22" w:history="1">
        <w:r w:rsidRPr="00A624AF">
          <w:rPr>
            <w:rStyle w:val="Hyperlink"/>
            <w:rFonts w:ascii="Times New Roman" w:hAnsi="Times New Roman" w:cs="Times New Roman"/>
            <w:sz w:val="24"/>
            <w:szCs w:val="24"/>
            <w:shd w:val="clear" w:color="auto" w:fill="FFFFFF"/>
          </w:rPr>
          <w:t>https://doi.org/10.1111/ajt.13139</w:t>
        </w:r>
      </w:hyperlink>
    </w:p>
    <w:p w14:paraId="4FEBAFBD" w14:textId="77777777" w:rsidR="00D144F8" w:rsidRDefault="00D144F8" w:rsidP="00D144F8">
      <w:pPr>
        <w:rPr>
          <w:rFonts w:ascii="Times New Roman" w:hAnsi="Times New Roman" w:cs="Times New Roman"/>
          <w:i/>
          <w:iCs/>
          <w:color w:val="333333"/>
          <w:sz w:val="24"/>
          <w:szCs w:val="24"/>
        </w:rPr>
      </w:pPr>
      <w:r w:rsidRPr="00D144F8">
        <w:rPr>
          <w:rFonts w:ascii="Times New Roman" w:hAnsi="Times New Roman" w:cs="Times New Roman"/>
          <w:color w:val="333333"/>
          <w:sz w:val="24"/>
          <w:szCs w:val="24"/>
          <w:shd w:val="clear" w:color="auto" w:fill="FFFFFF"/>
        </w:rPr>
        <w:t xml:space="preserve"> “What Are Genome Editing and CRISPR-Cas9? - Genetics Home Reference - NIH.” </w:t>
      </w:r>
      <w:r w:rsidRPr="00D144F8">
        <w:rPr>
          <w:rFonts w:ascii="Times New Roman" w:hAnsi="Times New Roman" w:cs="Times New Roman"/>
          <w:i/>
          <w:iCs/>
          <w:color w:val="333333"/>
          <w:sz w:val="24"/>
          <w:szCs w:val="24"/>
        </w:rPr>
        <w:t xml:space="preserve">U.S. </w:t>
      </w:r>
    </w:p>
    <w:p w14:paraId="64EDF96A" w14:textId="77777777" w:rsidR="00D144F8" w:rsidRDefault="00D144F8" w:rsidP="00D144F8">
      <w:pPr>
        <w:ind w:left="720"/>
        <w:rPr>
          <w:rFonts w:ascii="Times New Roman" w:hAnsi="Times New Roman" w:cs="Times New Roman"/>
          <w:color w:val="333333"/>
          <w:sz w:val="24"/>
          <w:szCs w:val="24"/>
          <w:shd w:val="clear" w:color="auto" w:fill="FFFFFF"/>
        </w:rPr>
      </w:pPr>
      <w:r w:rsidRPr="00D144F8">
        <w:rPr>
          <w:rFonts w:ascii="Times New Roman" w:hAnsi="Times New Roman" w:cs="Times New Roman"/>
          <w:i/>
          <w:iCs/>
          <w:color w:val="333333"/>
          <w:sz w:val="24"/>
          <w:szCs w:val="24"/>
        </w:rPr>
        <w:t>National Library of Medicine</w:t>
      </w:r>
      <w:r w:rsidRPr="00D144F8">
        <w:rPr>
          <w:rFonts w:ascii="Times New Roman" w:hAnsi="Times New Roman" w:cs="Times New Roman"/>
          <w:color w:val="333333"/>
          <w:sz w:val="24"/>
          <w:szCs w:val="24"/>
          <w:shd w:val="clear" w:color="auto" w:fill="FFFFFF"/>
        </w:rPr>
        <w:t xml:space="preserve">, National Institutes of Health, </w:t>
      </w:r>
    </w:p>
    <w:p w14:paraId="3E0AE963" w14:textId="1FC1B29D" w:rsidR="00D144F8" w:rsidRPr="00D144F8" w:rsidRDefault="00D144F8" w:rsidP="00D144F8">
      <w:pPr>
        <w:ind w:left="720"/>
        <w:rPr>
          <w:rFonts w:ascii="Times New Roman" w:hAnsi="Times New Roman" w:cs="Times New Roman"/>
          <w:color w:val="333333"/>
          <w:sz w:val="24"/>
          <w:szCs w:val="24"/>
          <w:shd w:val="clear" w:color="auto" w:fill="FFFFFF"/>
        </w:rPr>
      </w:pPr>
      <w:r w:rsidRPr="00D144F8">
        <w:rPr>
          <w:rFonts w:ascii="Times New Roman" w:hAnsi="Times New Roman" w:cs="Times New Roman"/>
          <w:color w:val="333333"/>
          <w:sz w:val="24"/>
          <w:szCs w:val="24"/>
          <w:shd w:val="clear" w:color="auto" w:fill="FFFFFF"/>
        </w:rPr>
        <w:t>ghr.nlm.nih.gov/primer/</w:t>
      </w:r>
      <w:proofErr w:type="spellStart"/>
      <w:r w:rsidRPr="00D144F8">
        <w:rPr>
          <w:rFonts w:ascii="Times New Roman" w:hAnsi="Times New Roman" w:cs="Times New Roman"/>
          <w:color w:val="333333"/>
          <w:sz w:val="24"/>
          <w:szCs w:val="24"/>
          <w:shd w:val="clear" w:color="auto" w:fill="FFFFFF"/>
        </w:rPr>
        <w:t>genomicresearch</w:t>
      </w:r>
      <w:proofErr w:type="spellEnd"/>
      <w:r w:rsidRPr="00D144F8">
        <w:rPr>
          <w:rFonts w:ascii="Times New Roman" w:hAnsi="Times New Roman" w:cs="Times New Roman"/>
          <w:color w:val="333333"/>
          <w:sz w:val="24"/>
          <w:szCs w:val="24"/>
          <w:shd w:val="clear" w:color="auto" w:fill="FFFFFF"/>
        </w:rPr>
        <w:t>/</w:t>
      </w:r>
      <w:proofErr w:type="spellStart"/>
      <w:r w:rsidRPr="00D144F8">
        <w:rPr>
          <w:rFonts w:ascii="Times New Roman" w:hAnsi="Times New Roman" w:cs="Times New Roman"/>
          <w:color w:val="333333"/>
          <w:sz w:val="24"/>
          <w:szCs w:val="24"/>
          <w:shd w:val="clear" w:color="auto" w:fill="FFFFFF"/>
        </w:rPr>
        <w:t>genomeediting</w:t>
      </w:r>
      <w:proofErr w:type="spellEnd"/>
      <w:r w:rsidRPr="00D144F8">
        <w:rPr>
          <w:rFonts w:ascii="Times New Roman" w:hAnsi="Times New Roman" w:cs="Times New Roman"/>
          <w:color w:val="333333"/>
          <w:sz w:val="24"/>
          <w:szCs w:val="24"/>
          <w:shd w:val="clear" w:color="auto" w:fill="FFFFFF"/>
        </w:rPr>
        <w:t>.</w:t>
      </w:r>
    </w:p>
    <w:p w14:paraId="1B9BE44A" w14:textId="77777777" w:rsidR="00D144F8" w:rsidRPr="00D144F8" w:rsidRDefault="00D144F8" w:rsidP="00D144F8">
      <w:pPr>
        <w:rPr>
          <w:rFonts w:ascii="Times New Roman" w:hAnsi="Times New Roman" w:cs="Times New Roman"/>
          <w:bCs/>
          <w:sz w:val="24"/>
          <w:szCs w:val="24"/>
        </w:rPr>
      </w:pPr>
    </w:p>
    <w:sectPr w:rsidR="00D144F8" w:rsidRPr="00D144F8">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A8CEA" w14:textId="77777777" w:rsidR="00AD1321" w:rsidRDefault="00AD1321" w:rsidP="00271997">
      <w:pPr>
        <w:spacing w:after="0" w:line="240" w:lineRule="auto"/>
      </w:pPr>
      <w:r>
        <w:separator/>
      </w:r>
    </w:p>
  </w:endnote>
  <w:endnote w:type="continuationSeparator" w:id="0">
    <w:p w14:paraId="64D24FD3" w14:textId="77777777" w:rsidR="00AD1321" w:rsidRDefault="00AD1321" w:rsidP="0027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611399"/>
      <w:docPartObj>
        <w:docPartGallery w:val="Page Numbers (Bottom of Page)"/>
        <w:docPartUnique/>
      </w:docPartObj>
    </w:sdtPr>
    <w:sdtEndPr>
      <w:rPr>
        <w:noProof/>
      </w:rPr>
    </w:sdtEndPr>
    <w:sdtContent>
      <w:p w14:paraId="035ECF5C" w14:textId="77777777" w:rsidR="00D16923" w:rsidRDefault="00D16923">
        <w:pPr>
          <w:pStyle w:val="Footer"/>
          <w:jc w:val="center"/>
        </w:pPr>
        <w:r>
          <w:rPr>
            <w:rFonts w:ascii="Times New Roman" w:hAnsi="Times New Roman" w:cs="Times New Roman"/>
            <w:noProof/>
            <w:sz w:val="24"/>
            <w:szCs w:val="24"/>
          </w:rPr>
          <w:t>2</w:t>
        </w:r>
      </w:p>
    </w:sdtContent>
  </w:sdt>
  <w:p w14:paraId="6745C1BA" w14:textId="77777777" w:rsidR="00D16923" w:rsidRDefault="00D16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A56BE" w14:textId="77777777" w:rsidR="00AD1321" w:rsidRDefault="00AD1321" w:rsidP="00271997">
      <w:pPr>
        <w:spacing w:after="0" w:line="240" w:lineRule="auto"/>
      </w:pPr>
      <w:r>
        <w:separator/>
      </w:r>
    </w:p>
  </w:footnote>
  <w:footnote w:type="continuationSeparator" w:id="0">
    <w:p w14:paraId="0533C598" w14:textId="77777777" w:rsidR="00AD1321" w:rsidRDefault="00AD1321" w:rsidP="0027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4FAA6" w14:textId="77777777" w:rsidR="00D16923" w:rsidRDefault="00D16923">
    <w:pPr>
      <w:pStyle w:val="Header"/>
    </w:pPr>
    <w:r>
      <w:rPr>
        <w:noProof/>
      </w:rPr>
      <mc:AlternateContent>
        <mc:Choice Requires="wps">
          <w:drawing>
            <wp:anchor distT="0" distB="0" distL="118745" distR="118745" simplePos="0" relativeHeight="251659264" behindDoc="1" locked="0" layoutInCell="1" allowOverlap="0" wp14:anchorId="1F79EB6E" wp14:editId="23498D2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B9528F" w14:textId="77777777" w:rsidR="00D16923" w:rsidRDefault="00D16923">
                              <w:pPr>
                                <w:pStyle w:val="Header"/>
                                <w:tabs>
                                  <w:tab w:val="clear" w:pos="4680"/>
                                  <w:tab w:val="clear" w:pos="9360"/>
                                </w:tabs>
                                <w:jc w:val="center"/>
                                <w:rPr>
                                  <w:caps/>
                                  <w:color w:val="FFFFFF" w:themeColor="background1"/>
                                </w:rPr>
                              </w:pPr>
                              <w:r>
                                <w:rPr>
                                  <w:caps/>
                                  <w:color w:val="FFFFFF" w:themeColor="background1"/>
                                </w:rPr>
                                <w:t>2019 – 2020</w:t>
                              </w:r>
                              <w:r w:rsidRPr="00271997">
                                <w:rPr>
                                  <w:caps/>
                                  <w:color w:val="FFFFFF" w:themeColor="background1"/>
                                </w:rPr>
                                <w:t xml:space="preserve"> NATIONAL FEDERATION OF HIGH SCHOOLS TOPIC SELECTION COMMITTEE: </w:t>
                              </w:r>
                              <w:r>
                                <w:rPr>
                                  <w:caps/>
                                  <w:color w:val="FFFFFF" w:themeColor="background1"/>
                                </w:rPr>
                                <w:t>GENETIC MODIFICATION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F79EB6E"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7B9528F" w14:textId="77777777" w:rsidR="00D16923" w:rsidRDefault="00D16923">
                        <w:pPr>
                          <w:pStyle w:val="Header"/>
                          <w:tabs>
                            <w:tab w:val="clear" w:pos="4680"/>
                            <w:tab w:val="clear" w:pos="9360"/>
                          </w:tabs>
                          <w:jc w:val="center"/>
                          <w:rPr>
                            <w:caps/>
                            <w:color w:val="FFFFFF" w:themeColor="background1"/>
                          </w:rPr>
                        </w:pPr>
                        <w:r>
                          <w:rPr>
                            <w:caps/>
                            <w:color w:val="FFFFFF" w:themeColor="background1"/>
                          </w:rPr>
                          <w:t>2019 – 2020</w:t>
                        </w:r>
                        <w:r w:rsidRPr="00271997">
                          <w:rPr>
                            <w:caps/>
                            <w:color w:val="FFFFFF" w:themeColor="background1"/>
                          </w:rPr>
                          <w:t xml:space="preserve"> NATIONAL FEDERATION OF HIGH SCHOOLS TOPIC SELECTION COMMITTEE: </w:t>
                        </w:r>
                        <w:r>
                          <w:rPr>
                            <w:caps/>
                            <w:color w:val="FFFFFF" w:themeColor="background1"/>
                          </w:rPr>
                          <w:t>GENETIC MODIFICATION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426CAE"/>
    <w:multiLevelType w:val="hybridMultilevel"/>
    <w:tmpl w:val="95882F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9384A55"/>
    <w:multiLevelType w:val="hybridMultilevel"/>
    <w:tmpl w:val="320EBA6C"/>
    <w:lvl w:ilvl="0" w:tplc="3C7EF8AA">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775B57"/>
    <w:multiLevelType w:val="hybridMultilevel"/>
    <w:tmpl w:val="B9884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Pointer" w:val="3067447516224"/>
  </w:docVars>
  <w:rsids>
    <w:rsidRoot w:val="00271997"/>
    <w:rsid w:val="00006673"/>
    <w:rsid w:val="00015E56"/>
    <w:rsid w:val="00043F1F"/>
    <w:rsid w:val="00070855"/>
    <w:rsid w:val="001E60D7"/>
    <w:rsid w:val="001F4BF3"/>
    <w:rsid w:val="002166D9"/>
    <w:rsid w:val="00271997"/>
    <w:rsid w:val="002D20B3"/>
    <w:rsid w:val="00316D69"/>
    <w:rsid w:val="00341AFB"/>
    <w:rsid w:val="003859B6"/>
    <w:rsid w:val="004627FC"/>
    <w:rsid w:val="00477C11"/>
    <w:rsid w:val="00490825"/>
    <w:rsid w:val="00492932"/>
    <w:rsid w:val="004C53E8"/>
    <w:rsid w:val="004E09F7"/>
    <w:rsid w:val="004E7BD4"/>
    <w:rsid w:val="00502960"/>
    <w:rsid w:val="005268B4"/>
    <w:rsid w:val="005639FC"/>
    <w:rsid w:val="00574F8E"/>
    <w:rsid w:val="005B1659"/>
    <w:rsid w:val="005B6DE8"/>
    <w:rsid w:val="005C1DDC"/>
    <w:rsid w:val="005E2F8E"/>
    <w:rsid w:val="005F68BD"/>
    <w:rsid w:val="006808AD"/>
    <w:rsid w:val="006C1249"/>
    <w:rsid w:val="00706345"/>
    <w:rsid w:val="00730A7C"/>
    <w:rsid w:val="007459EA"/>
    <w:rsid w:val="0075097C"/>
    <w:rsid w:val="007D2C3C"/>
    <w:rsid w:val="008A3600"/>
    <w:rsid w:val="00900036"/>
    <w:rsid w:val="00901FEF"/>
    <w:rsid w:val="009203D1"/>
    <w:rsid w:val="00934AA1"/>
    <w:rsid w:val="00972AD3"/>
    <w:rsid w:val="009A2DBF"/>
    <w:rsid w:val="009F7333"/>
    <w:rsid w:val="00A13078"/>
    <w:rsid w:val="00A37074"/>
    <w:rsid w:val="00A66025"/>
    <w:rsid w:val="00A7153B"/>
    <w:rsid w:val="00A82D32"/>
    <w:rsid w:val="00AC7BC4"/>
    <w:rsid w:val="00AD1321"/>
    <w:rsid w:val="00AE03E2"/>
    <w:rsid w:val="00B22EEF"/>
    <w:rsid w:val="00B651D2"/>
    <w:rsid w:val="00B831FF"/>
    <w:rsid w:val="00B97086"/>
    <w:rsid w:val="00BC436F"/>
    <w:rsid w:val="00BE3AB3"/>
    <w:rsid w:val="00BF7EE4"/>
    <w:rsid w:val="00C10570"/>
    <w:rsid w:val="00C41FFD"/>
    <w:rsid w:val="00C46AC8"/>
    <w:rsid w:val="00D144F8"/>
    <w:rsid w:val="00D16923"/>
    <w:rsid w:val="00D343E1"/>
    <w:rsid w:val="00D902E3"/>
    <w:rsid w:val="00D9128F"/>
    <w:rsid w:val="00DD2690"/>
    <w:rsid w:val="00DD45B4"/>
    <w:rsid w:val="00E66946"/>
    <w:rsid w:val="00EB7B03"/>
    <w:rsid w:val="00EC0F4C"/>
    <w:rsid w:val="00EE6C63"/>
    <w:rsid w:val="00EF5C0E"/>
    <w:rsid w:val="00F6496C"/>
    <w:rsid w:val="00F72305"/>
    <w:rsid w:val="00F842D7"/>
    <w:rsid w:val="00FC50AE"/>
    <w:rsid w:val="00FE1F92"/>
    <w:rsid w:val="00FE3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7813A"/>
  <w15:chartTrackingRefBased/>
  <w15:docId w15:val="{CD9392D6-0DD4-47A5-9C83-6163B9075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7D2C3C"/>
    <w:pPr>
      <w:spacing w:after="160" w:line="259" w:lineRule="auto"/>
    </w:pPr>
    <w:rPr>
      <w:rFonts w:ascii="Calibri" w:hAnsi="Calibri" w:cs="Calibri"/>
    </w:rPr>
  </w:style>
  <w:style w:type="paragraph" w:styleId="Heading1">
    <w:name w:val="heading 1"/>
    <w:aliases w:val="Pocket"/>
    <w:basedOn w:val="Normal"/>
    <w:next w:val="Normal"/>
    <w:link w:val="Heading1Char"/>
    <w:qFormat/>
    <w:rsid w:val="007D2C3C"/>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7D2C3C"/>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7D2C3C"/>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body,small text,Normal Tag,heading 2,Ch,Heading 2 Char2 Char,Heading 2 Char1 Char Char,No Spacing4,No Spacing21,CD - Cite,no read,No Spacing211,No Spacing12,No Spacing2111,No Spacing11111,ta,No Spacing111111,small space, Ch,t,T,Ta"/>
    <w:basedOn w:val="Normal"/>
    <w:next w:val="Normal"/>
    <w:link w:val="Heading4Char"/>
    <w:uiPriority w:val="3"/>
    <w:unhideWhenUsed/>
    <w:qFormat/>
    <w:rsid w:val="007D2C3C"/>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997"/>
  </w:style>
  <w:style w:type="paragraph" w:styleId="Footer">
    <w:name w:val="footer"/>
    <w:basedOn w:val="Normal"/>
    <w:link w:val="FooterChar"/>
    <w:uiPriority w:val="99"/>
    <w:unhideWhenUsed/>
    <w:rsid w:val="00271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997"/>
  </w:style>
  <w:style w:type="character" w:styleId="Hyperlink">
    <w:name w:val="Hyperlink"/>
    <w:aliases w:val="heading 1 (block title),Card Text,Important,Read,Internet Link,Analytic Text,Internet link,Char Char1,Heading 3 Char2,Block Char1,Heading 3 Char1 Char1,No Underline Char1,Text 7 Char1,Tags v 2 Char1,Card Char1,3: Cite Char1,Heading 3 Char1"/>
    <w:basedOn w:val="DefaultParagraphFont"/>
    <w:uiPriority w:val="99"/>
    <w:unhideWhenUsed/>
    <w:rsid w:val="007D2C3C"/>
    <w:rPr>
      <w:color w:val="auto"/>
      <w:u w:val="none"/>
    </w:rPr>
  </w:style>
  <w:style w:type="paragraph" w:styleId="ListParagraph">
    <w:name w:val="List Paragraph"/>
    <w:basedOn w:val="Normal"/>
    <w:uiPriority w:val="99"/>
    <w:qFormat/>
    <w:rsid w:val="00D144F8"/>
    <w:pPr>
      <w:ind w:left="720"/>
      <w:contextualSpacing/>
    </w:pPr>
  </w:style>
  <w:style w:type="character" w:customStyle="1" w:styleId="UnresolvedMention1">
    <w:name w:val="Unresolved Mention1"/>
    <w:basedOn w:val="DefaultParagraphFont"/>
    <w:uiPriority w:val="99"/>
    <w:semiHidden/>
    <w:unhideWhenUsed/>
    <w:rsid w:val="00D144F8"/>
    <w:rPr>
      <w:color w:val="605E5C"/>
      <w:shd w:val="clear" w:color="auto" w:fill="E1DFDD"/>
    </w:rPr>
  </w:style>
  <w:style w:type="character" w:styleId="FollowedHyperlink">
    <w:name w:val="FollowedHyperlink"/>
    <w:basedOn w:val="DefaultParagraphFont"/>
    <w:uiPriority w:val="99"/>
    <w:semiHidden/>
    <w:unhideWhenUsed/>
    <w:rsid w:val="007D2C3C"/>
    <w:rPr>
      <w:color w:val="auto"/>
      <w:u w:val="none"/>
    </w:rPr>
  </w:style>
  <w:style w:type="character" w:customStyle="1" w:styleId="Heading1Char">
    <w:name w:val="Heading 1 Char"/>
    <w:aliases w:val="Pocket Char"/>
    <w:basedOn w:val="DefaultParagraphFont"/>
    <w:link w:val="Heading1"/>
    <w:rsid w:val="007D2C3C"/>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7D2C3C"/>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7D2C3C"/>
    <w:rPr>
      <w:rFonts w:ascii="Calibri" w:eastAsiaTheme="majorEastAsia" w:hAnsi="Calibri" w:cstheme="majorBidi"/>
      <w:b/>
      <w:sz w:val="32"/>
      <w:szCs w:val="24"/>
      <w:u w:val="single"/>
    </w:rPr>
  </w:style>
  <w:style w:type="character" w:customStyle="1" w:styleId="Heading4Char">
    <w:name w:val="Heading 4 Char"/>
    <w:aliases w:val="Tag Char,Big card Char,body Char,small text Char,Normal Tag Char,heading 2 Char,Ch Char,Heading 2 Char2 Char Char,Heading 2 Char1 Char Char Char,No Spacing4 Char,No Spacing21 Char,CD - Cite Char,no read Char,No Spacing211 Char,ta Char"/>
    <w:basedOn w:val="DefaultParagraphFont"/>
    <w:link w:val="Heading4"/>
    <w:uiPriority w:val="3"/>
    <w:rsid w:val="007D2C3C"/>
    <w:rPr>
      <w:rFonts w:ascii="Calibri" w:eastAsiaTheme="majorEastAsia" w:hAnsi="Calibri" w:cstheme="majorBidi"/>
      <w:b/>
      <w:iCs/>
      <w:sz w:val="26"/>
    </w:rPr>
  </w:style>
  <w:style w:type="character" w:styleId="Emphasis">
    <w:name w:val="Emphasis"/>
    <w:aliases w:val="Minimized,Underlined,Highlighted,Evidence,minimized,tag2,Size 10,emphasis in card,CD Card,ED - Tag,emphasis,Bold Underline,Emphasis!!,small,Qualifications,bold underline,normal card text,Shrunk,qualifications in card,qualifications,Style1,Box,B"/>
    <w:basedOn w:val="DefaultParagraphFont"/>
    <w:link w:val="textbold"/>
    <w:uiPriority w:val="7"/>
    <w:qFormat/>
    <w:rsid w:val="007D2C3C"/>
    <w:rPr>
      <w:rFonts w:ascii="Calibri" w:hAnsi="Calibri" w:cs="Calibri"/>
      <w:b/>
      <w:i w:val="0"/>
      <w:iCs/>
      <w:sz w:val="22"/>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7D2C3C"/>
    <w:rPr>
      <w:b/>
      <w:bCs/>
      <w:sz w:val="26"/>
      <w:u w:val="none"/>
    </w:rPr>
  </w:style>
  <w:style w:type="character" w:customStyle="1" w:styleId="StyleUnderline">
    <w:name w:val="Style Underline"/>
    <w:aliases w:val="Underline,Style Bold Underline,Intense Emphasis1,apple-style-span + 6 pt,Bold,Kern at 16 pt,Intense Emphasis11,Style,Intense Emphasis2,Intense Emphasis111,Intense Emphasis3,Intense Emphasis1111,Intense Emphasis4,HHeading 3 + 12 pt,ci,c"/>
    <w:basedOn w:val="DefaultParagraphFont"/>
    <w:uiPriority w:val="6"/>
    <w:qFormat/>
    <w:rsid w:val="007D2C3C"/>
    <w:rPr>
      <w:b w:val="0"/>
      <w:sz w:val="22"/>
      <w:u w:val="single"/>
    </w:rPr>
  </w:style>
  <w:style w:type="paragraph" w:customStyle="1" w:styleId="textbold">
    <w:name w:val="text bold"/>
    <w:basedOn w:val="Normal"/>
    <w:link w:val="Emphasis"/>
    <w:uiPriority w:val="7"/>
    <w:qFormat/>
    <w:rsid w:val="00043F1F"/>
    <w:pPr>
      <w:ind w:left="720"/>
      <w:jc w:val="both"/>
    </w:pPr>
    <w:rPr>
      <w:b/>
      <w:iCs/>
      <w:u w:val="single"/>
    </w:rPr>
  </w:style>
  <w:style w:type="character" w:styleId="UnresolvedMention">
    <w:name w:val="Unresolved Mention"/>
    <w:basedOn w:val="DefaultParagraphFont"/>
    <w:uiPriority w:val="99"/>
    <w:semiHidden/>
    <w:unhideWhenUsed/>
    <w:rsid w:val="00EC0F4C"/>
    <w:rPr>
      <w:color w:val="605E5C"/>
      <w:shd w:val="clear" w:color="auto" w:fill="E1DFDD"/>
    </w:rPr>
  </w:style>
  <w:style w:type="paragraph" w:styleId="BalloonText">
    <w:name w:val="Balloon Text"/>
    <w:basedOn w:val="Normal"/>
    <w:link w:val="BalloonTextChar"/>
    <w:uiPriority w:val="99"/>
    <w:semiHidden/>
    <w:unhideWhenUsed/>
    <w:rsid w:val="005C1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DDC"/>
    <w:rPr>
      <w:rFonts w:ascii="Segoe UI" w:hAnsi="Segoe UI" w:cs="Segoe UI"/>
      <w:sz w:val="18"/>
      <w:szCs w:val="18"/>
    </w:rPr>
  </w:style>
  <w:style w:type="paragraph" w:customStyle="1" w:styleId="Emphasis1">
    <w:name w:val="Emphasis1"/>
    <w:basedOn w:val="Normal"/>
    <w:autoRedefine/>
    <w:uiPriority w:val="7"/>
    <w:qFormat/>
    <w:rsid w:val="005F68BD"/>
    <w:pPr>
      <w:pBdr>
        <w:top w:val="single" w:sz="4" w:space="1" w:color="auto"/>
        <w:left w:val="single" w:sz="4" w:space="4" w:color="auto"/>
        <w:bottom w:val="single" w:sz="4" w:space="1" w:color="auto"/>
        <w:right w:val="single" w:sz="4" w:space="4" w:color="auto"/>
      </w:pBdr>
      <w:ind w:left="720"/>
      <w:jc w:val="both"/>
    </w:pPr>
    <w:rPr>
      <w:b/>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mag.org/news/2019/06/update-house-spending-panel-restores-us-ban-gene-edited-babies" TargetMode="External"/><Relationship Id="rId13" Type="http://schemas.openxmlformats.org/officeDocument/2006/relationships/hyperlink" Target="https://www.geneticsandsociety.org/biopolitical-times/why-im-speaking-about-human-genetic-engineering-black-woman-disabilities" TargetMode="External"/><Relationship Id="rId18" Type="http://schemas.openxmlformats.org/officeDocument/2006/relationships/hyperlink" Target="http://www.thehastingscenter.org/why-human-germline-editing-might-never-be-legal-in-the-u-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the-american-interest.com/2016/09/20/the-age-of-designer-plagues/" TargetMode="External"/><Relationship Id="rId7" Type="http://schemas.openxmlformats.org/officeDocument/2006/relationships/hyperlink" Target="https://ghr.nlm.nih.gov/primer/genomicresearch/genomeediting" TargetMode="External"/><Relationship Id="rId12" Type="http://schemas.openxmlformats.org/officeDocument/2006/relationships/hyperlink" Target="https://www.gene-drives.com/" TargetMode="External"/><Relationship Id="rId17" Type="http://schemas.openxmlformats.org/officeDocument/2006/relationships/hyperlink" Target="http://www.statnews.com/2018/10/29/west-is-losing-gene-editing-rac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da.gov/vaccines-blood-biologics/cellular-gene-therapy-products/what-gene-therapy" TargetMode="External"/><Relationship Id="rId20" Type="http://schemas.openxmlformats.org/officeDocument/2006/relationships/hyperlink" Target="http://www.pewresearch.org/science/2016/07/26/human-enhancement-the-scientific-and-ethical-dimensions-of-striving-for-perfec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wresearch.org/science/2016/07/26/human-enhancement-the-scientific-and-ethical-dimensions-of-striving-for-perfectio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ashclinicalnews.org/online-exclusives/trials-crispr-based-scd-treatments-must-contend-enduring-legacy-medical-racism/" TargetMode="External"/><Relationship Id="rId23" Type="http://schemas.openxmlformats.org/officeDocument/2006/relationships/header" Target="header1.xml"/><Relationship Id="rId10" Type="http://schemas.openxmlformats.org/officeDocument/2006/relationships/hyperlink" Target="https://geneticliteracyproject.org/2019/12/19/crispr-gene-editings-prime-upgrade-could-snip-out-89-of-genetic-diseases/" TargetMode="External"/><Relationship Id="rId19" Type="http://schemas.openxmlformats.org/officeDocument/2006/relationships/hyperlink" Target="http://www.sciencemag.org/news/2019/06/update-house-spending-panel-restores-us-ban-gene-edited-babies" TargetMode="External"/><Relationship Id="rId4" Type="http://schemas.openxmlformats.org/officeDocument/2006/relationships/webSettings" Target="webSettings.xml"/><Relationship Id="rId9" Type="http://schemas.openxmlformats.org/officeDocument/2006/relationships/hyperlink" Target="https://www.statnews.com/2018/10/29/west-is-losing-gene-editing-race/" TargetMode="External"/><Relationship Id="rId14" Type="http://schemas.openxmlformats.org/officeDocument/2006/relationships/hyperlink" Target="https://journalofethics.ama-assn.org/article/justice-crisprcas9-research-and-clinical-applications/2018-09" TargetMode="External"/><Relationship Id="rId22" Type="http://schemas.openxmlformats.org/officeDocument/2006/relationships/hyperlink" Target="https://doi.org/10.1111/ajt.131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row\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Debate</Template>
  <TotalTime>1</TotalTime>
  <Pages>2</Pages>
  <Words>21722</Words>
  <Characters>123821</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2019 – 2020 NATIONAL FEDERATION OF HIGH SCHOOLS TOPIC SELECTION COMMITTEE: GENETIC MODIFICATION</vt:lpstr>
    </vt:vector>
  </TitlesOfParts>
  <Company>NTHS219</Company>
  <LinksUpToDate>false</LinksUpToDate>
  <CharactersWithSpaces>145253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 2020 NATIONAL FEDERATION OF HIGH SCHOOLS TOPIC SELECTION COMMITTEE: GENETIC MODIFICATION</dc:title>
  <dc:subject/>
  <dc:creator>Administrator</dc:creator>
  <cp:keywords/>
  <dc:description/>
  <cp:lastModifiedBy>Eric Oddo</cp:lastModifiedBy>
  <cp:revision>2</cp:revision>
  <dcterms:created xsi:type="dcterms:W3CDTF">2020-07-12T17:29:00Z</dcterms:created>
  <dcterms:modified xsi:type="dcterms:W3CDTF">2020-07-12T17:29:00Z</dcterms:modified>
</cp:coreProperties>
</file>